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1CE" w:rsidRDefault="00EE1314">
      <w:pPr>
        <w:pStyle w:val="11"/>
        <w:spacing w:before="71" w:line="240" w:lineRule="auto"/>
        <w:ind w:right="1574"/>
        <w:jc w:val="center"/>
      </w:pPr>
      <w:bookmarkStart w:id="0" w:name="_GoBack"/>
      <w:bookmarkEnd w:id="0"/>
      <w:r>
        <w:t>АННОТАЦИИ К РАБОЧИМ ПРОГРАММАМ</w:t>
      </w:r>
    </w:p>
    <w:p w:rsidR="006921CE" w:rsidRDefault="00575317">
      <w:pPr>
        <w:ind w:left="2579" w:right="1877"/>
        <w:jc w:val="center"/>
        <w:rPr>
          <w:b/>
          <w:sz w:val="24"/>
        </w:rPr>
      </w:pPr>
      <w:r>
        <w:rPr>
          <w:b/>
          <w:sz w:val="24"/>
        </w:rPr>
        <w:t>среднего</w:t>
      </w:r>
      <w:r w:rsidR="00EE1314">
        <w:rPr>
          <w:b/>
          <w:sz w:val="24"/>
        </w:rPr>
        <w:t xml:space="preserve"> общего о</w:t>
      </w:r>
      <w:r w:rsidR="004860F0">
        <w:rPr>
          <w:b/>
          <w:sz w:val="24"/>
        </w:rPr>
        <w:t>бразования 10-11 классов на 2025</w:t>
      </w:r>
      <w:r w:rsidR="00EE1314">
        <w:rPr>
          <w:b/>
          <w:sz w:val="24"/>
        </w:rPr>
        <w:t>-202</w:t>
      </w:r>
      <w:r w:rsidR="004860F0">
        <w:rPr>
          <w:b/>
          <w:sz w:val="24"/>
        </w:rPr>
        <w:t>6</w:t>
      </w:r>
      <w:r w:rsidR="00EE1314">
        <w:rPr>
          <w:b/>
          <w:sz w:val="24"/>
        </w:rPr>
        <w:t xml:space="preserve"> учебный год</w:t>
      </w:r>
    </w:p>
    <w:p w:rsidR="006921CE" w:rsidRDefault="006921CE">
      <w:pPr>
        <w:pStyle w:val="a3"/>
        <w:ind w:left="0" w:firstLine="0"/>
        <w:jc w:val="left"/>
        <w:rPr>
          <w:b/>
        </w:rPr>
      </w:pPr>
    </w:p>
    <w:p w:rsidR="006921CE" w:rsidRDefault="00EE1314">
      <w:pPr>
        <w:spacing w:line="274" w:lineRule="exact"/>
        <w:ind w:left="810"/>
        <w:jc w:val="both"/>
        <w:rPr>
          <w:b/>
          <w:sz w:val="24"/>
        </w:rPr>
      </w:pPr>
      <w:r>
        <w:rPr>
          <w:b/>
          <w:sz w:val="24"/>
        </w:rPr>
        <w:t>Аннотация к рабочей программе по русскому языку 10-11 классы</w:t>
      </w:r>
    </w:p>
    <w:p w:rsidR="006921CE" w:rsidRDefault="00EE1314">
      <w:pPr>
        <w:pStyle w:val="a3"/>
        <w:ind w:right="110"/>
      </w:pPr>
      <w:r>
        <w:t>Федеральная рабочая программа учебного предмета «Русский язык» на уровне среднего общего образования составлена на основе требований к результатам освоения ООП СОО, представленных в ФГОС СОО,</w:t>
      </w:r>
      <w:r w:rsidR="00575317">
        <w:t xml:space="preserve"> ФОП СОО</w:t>
      </w:r>
      <w:r>
        <w:t>, а также Федеральной программы воспитания, с учётом Концепции преподавания русского языка и литературы в Российской Федерации</w:t>
      </w:r>
      <w:r w:rsidR="00575317">
        <w:t>.</w:t>
      </w:r>
    </w:p>
    <w:p w:rsidR="006921CE" w:rsidRDefault="00EE1314">
      <w:pPr>
        <w:pStyle w:val="a3"/>
        <w:ind w:right="107"/>
      </w:pPr>
      <w:proofErr w:type="gramStart"/>
      <w: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>
        <w:t xml:space="preserve"> </w:t>
      </w:r>
      <w:proofErr w:type="gramStart"/>
      <w:r>
        <w:t>ситуациях</w:t>
      </w:r>
      <w:proofErr w:type="gramEnd"/>
      <w: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6921CE" w:rsidRDefault="00EE1314">
      <w:pPr>
        <w:pStyle w:val="a3"/>
        <w:ind w:right="110"/>
      </w:pPr>
      <w:r>
        <w:t>Учебный предмет «Русский язык» на уровне среднего общего образования обеспечивает общекультурный уровень молодого человека, способного к продолжению обучения в системе среднего профессионального и высшего образования. Обучение русскому языку направлено на совершенствование нравственной и коммуникативной культуры ученика, развитие его интеллектуальных и творческих способностей,</w:t>
      </w:r>
      <w:r>
        <w:rPr>
          <w:spacing w:val="-41"/>
        </w:rPr>
        <w:t xml:space="preserve"> </w:t>
      </w:r>
      <w:r>
        <w:t>мышления, памяти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воображения,</w:t>
      </w:r>
      <w:r>
        <w:rPr>
          <w:spacing w:val="-12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 xml:space="preserve">самообразования. </w:t>
      </w:r>
      <w:proofErr w:type="gramStart"/>
      <w:r>
        <w:t>Содержании</w:t>
      </w:r>
      <w:proofErr w:type="gramEnd"/>
      <w:r>
        <w:t xml:space="preserve"> программы выделяется три сквозные линии: «Язык и речь. Культура</w:t>
      </w:r>
      <w:r>
        <w:rPr>
          <w:spacing w:val="18"/>
        </w:rPr>
        <w:t xml:space="preserve"> </w:t>
      </w:r>
      <w:r>
        <w:t>речи»,</w:t>
      </w:r>
    </w:p>
    <w:p w:rsidR="006921CE" w:rsidRDefault="00EE1314">
      <w:pPr>
        <w:pStyle w:val="a3"/>
        <w:ind w:firstLine="0"/>
      </w:pPr>
      <w:r>
        <w:t>«Речь. Речевое общение. Текст», «Функциональная стилистика. Культура речи».</w:t>
      </w:r>
    </w:p>
    <w:p w:rsidR="006921CE" w:rsidRDefault="00EE1314">
      <w:pPr>
        <w:pStyle w:val="a3"/>
        <w:ind w:right="109"/>
      </w:pPr>
      <w:r>
        <w:t>На</w:t>
      </w:r>
      <w:r>
        <w:rPr>
          <w:spacing w:val="-9"/>
        </w:rPr>
        <w:t xml:space="preserve"> </w:t>
      </w:r>
      <w:r>
        <w:t>изучение</w:t>
      </w:r>
      <w:r>
        <w:rPr>
          <w:spacing w:val="-7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ступени</w:t>
      </w:r>
      <w:r>
        <w:rPr>
          <w:spacing w:val="-5"/>
        </w:rPr>
        <w:t xml:space="preserve"> </w:t>
      </w:r>
      <w:r>
        <w:t>среднего</w:t>
      </w:r>
      <w:r>
        <w:rPr>
          <w:spacing w:val="-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отводится</w:t>
      </w:r>
      <w:r>
        <w:rPr>
          <w:spacing w:val="-8"/>
        </w:rPr>
        <w:t xml:space="preserve"> </w:t>
      </w:r>
      <w:r w:rsidR="004860F0">
        <w:t>136 часов</w:t>
      </w:r>
      <w:r w:rsidR="00CC4BF1">
        <w:t xml:space="preserve"> </w:t>
      </w:r>
      <w:r w:rsidR="00E34924">
        <w:t>(базовый уровень)</w:t>
      </w:r>
      <w:r>
        <w:t xml:space="preserve">: 10 класс – 68 часов </w:t>
      </w:r>
      <w:r w:rsidR="004860F0">
        <w:t>(2 часа в неделю); 11 класс – 68</w:t>
      </w:r>
      <w:r>
        <w:t xml:space="preserve"> часов (</w:t>
      </w:r>
      <w:r w:rsidR="004860F0">
        <w:t>2</w:t>
      </w:r>
      <w:r w:rsidR="00E34924">
        <w:t xml:space="preserve"> час</w:t>
      </w:r>
      <w:r w:rsidR="004860F0">
        <w:t>а</w:t>
      </w:r>
      <w:r>
        <w:t xml:space="preserve"> в</w:t>
      </w:r>
      <w:r>
        <w:rPr>
          <w:spacing w:val="-9"/>
        </w:rPr>
        <w:t xml:space="preserve"> </w:t>
      </w:r>
      <w:r>
        <w:t>неделю)</w:t>
      </w:r>
      <w:r w:rsidR="004860F0">
        <w:t>.</w:t>
      </w:r>
    </w:p>
    <w:p w:rsidR="006921CE" w:rsidRDefault="006921CE">
      <w:pPr>
        <w:pStyle w:val="a3"/>
        <w:spacing w:before="4"/>
        <w:ind w:left="0" w:firstLine="0"/>
        <w:jc w:val="left"/>
      </w:pPr>
    </w:p>
    <w:p w:rsidR="006921CE" w:rsidRDefault="00EE1314">
      <w:pPr>
        <w:pStyle w:val="11"/>
        <w:ind w:left="1794"/>
      </w:pPr>
      <w:r>
        <w:t>Аннотация к рабочей программе по литературе 10-11 классы</w:t>
      </w:r>
    </w:p>
    <w:p w:rsidR="006921CE" w:rsidRDefault="00EE1314">
      <w:pPr>
        <w:pStyle w:val="a3"/>
        <w:ind w:right="108"/>
      </w:pPr>
      <w:r>
        <w:t>Федеральная рабочая программа по литературе на уровне среднего общего образования составлена на основе Требований к результатам освоения ООП СОО, представленных в ФГОС СОО,</w:t>
      </w:r>
      <w:r w:rsidR="005F7658">
        <w:t xml:space="preserve"> ФОП СОО,</w:t>
      </w:r>
      <w:r>
        <w:t xml:space="preserve"> а также федеральной программы воспитания, с учётом Концепции преподавания русского языка и литературы в Российской Федерации</w:t>
      </w:r>
      <w:r w:rsidR="005F7658">
        <w:t>.</w:t>
      </w:r>
    </w:p>
    <w:p w:rsidR="006921CE" w:rsidRDefault="00EE1314">
      <w:pPr>
        <w:pStyle w:val="a3"/>
        <w:ind w:right="107"/>
      </w:pPr>
      <w:r>
        <w:t>Основу содержания литературного образования в 10-11 классах составляют чтение и изучение выдающихся произведений отечественной и зарубежной литературы второй половины Х</w:t>
      </w:r>
      <w:proofErr w:type="gramStart"/>
      <w:r>
        <w:t>I</w:t>
      </w:r>
      <w:proofErr w:type="gramEnd"/>
      <w:r>
        <w:t>Х - начала ХХI века с целью формирования целостного восприятия и понимания художественного произведения, умения его анализировать и интерпретировать в соответствии с возрастными особенностями обучающихся, их литературным развитием, жизненным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читательским</w:t>
      </w:r>
      <w:r>
        <w:rPr>
          <w:spacing w:val="-9"/>
        </w:rPr>
        <w:t xml:space="preserve"> </w:t>
      </w:r>
      <w:r>
        <w:t>опытом.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федеральной</w:t>
      </w:r>
      <w:r>
        <w:rPr>
          <w:spacing w:val="-9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программе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</w:p>
    <w:p w:rsidR="006921CE" w:rsidRDefault="00EE1314">
      <w:pPr>
        <w:pStyle w:val="a3"/>
        <w:ind w:right="109" w:firstLine="0"/>
      </w:pPr>
      <w:r>
        <w:t>«Литература» учтены этапы российского историко-литературного процесса второй половины Х</w:t>
      </w:r>
      <w:proofErr w:type="gramStart"/>
      <w:r>
        <w:t>I</w:t>
      </w:r>
      <w:proofErr w:type="gramEnd"/>
      <w:r>
        <w:t>Х - начала ХХI века, представлены разделы, включающие произведения литератур народов России и зарубежной литературы.</w:t>
      </w:r>
    </w:p>
    <w:p w:rsidR="004263B5" w:rsidRDefault="00EE1314" w:rsidP="004263B5">
      <w:pPr>
        <w:pStyle w:val="a3"/>
        <w:ind w:right="112"/>
      </w:pPr>
      <w:r>
        <w:t>Учебный предмет «Литература» на уровне среднего общего образования преемственен по отношению к учебному предмету «Литература» на уровне основного общего образования.</w:t>
      </w:r>
    </w:p>
    <w:p w:rsidR="006921CE" w:rsidRDefault="00EE1314" w:rsidP="004263B5">
      <w:pPr>
        <w:pStyle w:val="a3"/>
        <w:ind w:right="112"/>
      </w:pPr>
      <w:r>
        <w:t>В 10-11 классах на изучение учебного предмета «Литература» (базовый уровень) отводится 204 часа: 10 класс – 102 часа (3 часа в неделю); 11 класс – 102 часа (3 часа в неделю).</w:t>
      </w:r>
    </w:p>
    <w:p w:rsidR="006921CE" w:rsidRDefault="006921CE">
      <w:pPr>
        <w:pStyle w:val="a3"/>
        <w:spacing w:before="5"/>
        <w:ind w:left="0" w:firstLine="0"/>
        <w:jc w:val="left"/>
      </w:pPr>
    </w:p>
    <w:p w:rsidR="006921CE" w:rsidRDefault="00EE1314">
      <w:pPr>
        <w:pStyle w:val="11"/>
        <w:spacing w:line="240" w:lineRule="auto"/>
        <w:ind w:left="4130" w:right="1262" w:hanging="2168"/>
      </w:pPr>
      <w:r>
        <w:t xml:space="preserve">Аннотация к рабочей программе по истории 10-11 классы </w:t>
      </w:r>
    </w:p>
    <w:p w:rsidR="006921CE" w:rsidRDefault="00EE1314">
      <w:pPr>
        <w:pStyle w:val="a3"/>
        <w:ind w:right="110"/>
      </w:pPr>
      <w:r>
        <w:t>Федеральная</w:t>
      </w:r>
      <w:r>
        <w:rPr>
          <w:spacing w:val="-12"/>
        </w:rPr>
        <w:t xml:space="preserve"> </w:t>
      </w:r>
      <w:r>
        <w:t>рабочая</w:t>
      </w:r>
      <w:r>
        <w:rPr>
          <w:spacing w:val="-12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уровне</w:t>
      </w:r>
      <w:r>
        <w:rPr>
          <w:spacing w:val="-13"/>
        </w:rPr>
        <w:t xml:space="preserve"> </w:t>
      </w:r>
      <w:r>
        <w:t>среднего</w:t>
      </w:r>
      <w:r>
        <w:rPr>
          <w:spacing w:val="-12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 составлена на основе требований к результатам освоения ООП СОО, представленных в ФГОС</w:t>
      </w:r>
      <w:r>
        <w:rPr>
          <w:spacing w:val="-14"/>
        </w:rPr>
        <w:t xml:space="preserve"> </w:t>
      </w:r>
      <w:r>
        <w:t>СОО,</w:t>
      </w:r>
      <w:r>
        <w:rPr>
          <w:spacing w:val="-14"/>
        </w:rPr>
        <w:t xml:space="preserve"> </w:t>
      </w:r>
      <w:r w:rsidR="006C2920">
        <w:rPr>
          <w:spacing w:val="-14"/>
        </w:rPr>
        <w:t xml:space="preserve">ФОП СОО,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федеральной</w:t>
      </w:r>
      <w:r>
        <w:rPr>
          <w:spacing w:val="-13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воспитания</w:t>
      </w:r>
      <w:r w:rsidR="006C2920">
        <w:t>.</w:t>
      </w:r>
    </w:p>
    <w:p w:rsidR="006921CE" w:rsidRDefault="00EE1314">
      <w:pPr>
        <w:pStyle w:val="a3"/>
        <w:ind w:right="110"/>
      </w:pPr>
      <w:r>
        <w:lastRenderedPageBreak/>
        <w:t>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6921CE" w:rsidRDefault="00EE1314">
      <w:pPr>
        <w:pStyle w:val="a3"/>
        <w:ind w:right="109"/>
      </w:pPr>
      <w: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>
        <w:t>обучающихся</w:t>
      </w:r>
      <w:proofErr w:type="gramEnd"/>
      <w:r>
        <w:t xml:space="preserve"> целостной картины российской и мировой истории, понимание места и роли современной России в мире, важности вклада каждого её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6921CE" w:rsidRDefault="00EE1314">
      <w:pPr>
        <w:pStyle w:val="a3"/>
        <w:ind w:right="109"/>
      </w:pPr>
      <w:r>
        <w:t>На изучение истории на ступени среднего общего образования (базовый уровень) отводитс</w:t>
      </w:r>
      <w:r w:rsidR="003716F6">
        <w:t>я 68</w:t>
      </w:r>
      <w:r>
        <w:t xml:space="preserve"> часов: 10 класс – 68 часов (2 часа в неделю); </w:t>
      </w:r>
    </w:p>
    <w:p w:rsidR="003716F6" w:rsidRDefault="003716F6" w:rsidP="003716F6">
      <w:pPr>
        <w:pStyle w:val="a3"/>
        <w:ind w:right="109"/>
      </w:pPr>
      <w:r>
        <w:t>На изучение истории на ступени среднего общего образования (углубленный  уровень) отводится 136 часов: 11 класс – 136 часов (4 часа в неделю).</w:t>
      </w:r>
    </w:p>
    <w:p w:rsidR="003716F6" w:rsidRDefault="003716F6" w:rsidP="003716F6">
      <w:pPr>
        <w:pStyle w:val="a3"/>
        <w:spacing w:before="2"/>
        <w:ind w:left="0" w:firstLine="0"/>
        <w:jc w:val="left"/>
      </w:pPr>
    </w:p>
    <w:p w:rsidR="006921CE" w:rsidRDefault="006921CE">
      <w:pPr>
        <w:pStyle w:val="a3"/>
        <w:spacing w:before="4"/>
        <w:ind w:left="0" w:firstLine="0"/>
        <w:jc w:val="left"/>
      </w:pPr>
    </w:p>
    <w:p w:rsidR="006921CE" w:rsidRDefault="00EE1314">
      <w:pPr>
        <w:pStyle w:val="11"/>
        <w:spacing w:line="240" w:lineRule="auto"/>
        <w:ind w:left="3861" w:right="789" w:hanging="2372"/>
      </w:pPr>
      <w:r>
        <w:t xml:space="preserve">Аннотация к рабочей программе по обществознанию 10-11 классы </w:t>
      </w:r>
    </w:p>
    <w:p w:rsidR="006921CE" w:rsidRDefault="00EE1314">
      <w:pPr>
        <w:pStyle w:val="a3"/>
        <w:ind w:right="106"/>
      </w:pPr>
      <w:r>
        <w:t>Федеральная рабочая 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</w:t>
      </w:r>
      <w:r w:rsidR="004263B5">
        <w:t xml:space="preserve"> ФОП СОО,</w:t>
      </w:r>
      <w:r>
        <w:t xml:space="preserve"> в соответствии с концепцией преподавания учебного предмета «Обществознание», а также с учётом федеральной рабочей программы воспитания. Федеральная рабочая программа по обществознанию углублённого уровня ориентирована на расширение и углубление содержания, представленного в федеральной рабочей программе по обществознанию базового уровня.</w:t>
      </w:r>
    </w:p>
    <w:p w:rsidR="006921CE" w:rsidRDefault="00EE1314">
      <w:pPr>
        <w:pStyle w:val="a3"/>
        <w:ind w:right="108"/>
      </w:pPr>
      <w:proofErr w:type="gramStart"/>
      <w: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  <w:proofErr w:type="gramEnd"/>
    </w:p>
    <w:p w:rsidR="006921CE" w:rsidRDefault="00EE1314">
      <w:pPr>
        <w:pStyle w:val="a3"/>
        <w:ind w:right="108"/>
      </w:pPr>
      <w: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</w:t>
      </w:r>
      <w:r>
        <w:rPr>
          <w:spacing w:val="-14"/>
        </w:rPr>
        <w:t xml:space="preserve"> </w:t>
      </w:r>
      <w:r>
        <w:t>знания,</w:t>
      </w:r>
      <w:r>
        <w:rPr>
          <w:spacing w:val="-15"/>
        </w:rPr>
        <w:t xml:space="preserve"> </w:t>
      </w:r>
      <w:r>
        <w:t>социальные</w:t>
      </w:r>
      <w:r>
        <w:rPr>
          <w:spacing w:val="-17"/>
        </w:rPr>
        <w:t xml:space="preserve"> </w:t>
      </w:r>
      <w:r>
        <w:t>навыки,</w:t>
      </w:r>
      <w:r>
        <w:rPr>
          <w:spacing w:val="-16"/>
        </w:rPr>
        <w:t xml:space="preserve"> </w:t>
      </w:r>
      <w:r>
        <w:t>нормы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принципы</w:t>
      </w:r>
      <w:r>
        <w:rPr>
          <w:spacing w:val="-18"/>
        </w:rPr>
        <w:t xml:space="preserve"> </w:t>
      </w:r>
      <w:r>
        <w:t>поведения</w:t>
      </w:r>
      <w:r>
        <w:rPr>
          <w:spacing w:val="-16"/>
        </w:rPr>
        <w:t xml:space="preserve"> </w:t>
      </w:r>
      <w:r>
        <w:t>людей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обществе, правовые нормы, регулирующие отношения людей во всех областях</w:t>
      </w:r>
      <w:r>
        <w:rPr>
          <w:spacing w:val="-7"/>
        </w:rPr>
        <w:t xml:space="preserve"> </w:t>
      </w:r>
      <w:r>
        <w:t>жизни</w:t>
      </w:r>
    </w:p>
    <w:p w:rsidR="006921CE" w:rsidRDefault="00EE1314" w:rsidP="00150E79">
      <w:pPr>
        <w:pStyle w:val="a3"/>
        <w:tabs>
          <w:tab w:val="left" w:pos="1617"/>
          <w:tab w:val="left" w:pos="2299"/>
          <w:tab w:val="left" w:pos="2889"/>
          <w:tab w:val="left" w:pos="4165"/>
          <w:tab w:val="left" w:pos="4443"/>
          <w:tab w:val="left" w:pos="5436"/>
          <w:tab w:val="left" w:pos="5671"/>
          <w:tab w:val="left" w:pos="6643"/>
          <w:tab w:val="left" w:pos="6903"/>
          <w:tab w:val="left" w:pos="7144"/>
          <w:tab w:val="left" w:pos="8746"/>
        </w:tabs>
        <w:ind w:right="106"/>
      </w:pPr>
      <w:r>
        <w:t>Сохранение</w:t>
      </w:r>
      <w:r>
        <w:tab/>
        <w:t>интегративного</w:t>
      </w:r>
      <w:r>
        <w:tab/>
        <w:t>характера</w:t>
      </w:r>
      <w:r>
        <w:tab/>
        <w:t>предмета</w:t>
      </w:r>
      <w:r>
        <w:tab/>
        <w:t>на</w:t>
      </w:r>
      <w:r>
        <w:tab/>
      </w:r>
      <w:r>
        <w:tab/>
        <w:t>углублённом</w:t>
      </w:r>
      <w:r>
        <w:tab/>
      </w:r>
      <w:r>
        <w:rPr>
          <w:spacing w:val="-2"/>
        </w:rPr>
        <w:t xml:space="preserve">уровне </w:t>
      </w:r>
      <w:r>
        <w:t>предполагает включение в его содержание тех компонентов, которые создают</w:t>
      </w:r>
      <w:r>
        <w:rPr>
          <w:spacing w:val="3"/>
        </w:rPr>
        <w:t xml:space="preserve"> </w:t>
      </w:r>
      <w:r>
        <w:t>целостное</w:t>
      </w:r>
      <w:r>
        <w:rPr>
          <w:spacing w:val="-1"/>
        </w:rPr>
        <w:t xml:space="preserve"> </w:t>
      </w:r>
      <w:r>
        <w:t>и достаточно полное представление обо всех основных сторонах</w:t>
      </w:r>
      <w:r>
        <w:rPr>
          <w:spacing w:val="15"/>
        </w:rPr>
        <w:t xml:space="preserve"> </w:t>
      </w:r>
      <w:r>
        <w:t>развития общества,</w:t>
      </w:r>
      <w:r>
        <w:rPr>
          <w:spacing w:val="9"/>
        </w:rPr>
        <w:t xml:space="preserve"> </w:t>
      </w:r>
      <w:r>
        <w:t>о деятельности</w:t>
      </w:r>
      <w:r>
        <w:rPr>
          <w:spacing w:val="49"/>
        </w:rPr>
        <w:t xml:space="preserve"> </w:t>
      </w:r>
      <w:r>
        <w:t>человека</w:t>
      </w:r>
      <w:r>
        <w:rPr>
          <w:spacing w:val="47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субъекта</w:t>
      </w:r>
      <w:r>
        <w:rPr>
          <w:spacing w:val="47"/>
        </w:rPr>
        <w:t xml:space="preserve"> </w:t>
      </w:r>
      <w:r>
        <w:t>общественных</w:t>
      </w:r>
      <w:r>
        <w:rPr>
          <w:spacing w:val="49"/>
        </w:rPr>
        <w:t xml:space="preserve"> </w:t>
      </w:r>
      <w:r>
        <w:t>отношений,</w:t>
      </w:r>
      <w:r>
        <w:rPr>
          <w:spacing w:val="48"/>
        </w:rPr>
        <w:t xml:space="preserve"> </w:t>
      </w:r>
      <w:r>
        <w:t>а</w:t>
      </w:r>
      <w:r>
        <w:rPr>
          <w:spacing w:val="47"/>
        </w:rPr>
        <w:t xml:space="preserve"> </w:t>
      </w:r>
      <w:r>
        <w:t>также</w:t>
      </w:r>
      <w:r>
        <w:rPr>
          <w:spacing w:val="47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способах</w:t>
      </w:r>
      <w:r>
        <w:rPr>
          <w:spacing w:val="51"/>
        </w:rPr>
        <w:t xml:space="preserve"> </w:t>
      </w:r>
      <w:r>
        <w:t>их регулирования. Каждый из содержательных компонентов, которые представлены</w:t>
      </w:r>
      <w:r>
        <w:rPr>
          <w:spacing w:val="5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 базовом уровне, раскрывается в углублённом курсе в более широком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связей и</w:t>
      </w:r>
      <w:r>
        <w:rPr>
          <w:spacing w:val="17"/>
        </w:rPr>
        <w:t xml:space="preserve"> </w:t>
      </w:r>
      <w:r>
        <w:t>отношений.</w:t>
      </w:r>
      <w:r>
        <w:rPr>
          <w:spacing w:val="17"/>
        </w:rPr>
        <w:t xml:space="preserve"> </w:t>
      </w:r>
      <w:r>
        <w:t>Кроме</w:t>
      </w:r>
      <w:r>
        <w:rPr>
          <w:spacing w:val="17"/>
        </w:rPr>
        <w:t xml:space="preserve"> </w:t>
      </w:r>
      <w:r>
        <w:t>того,</w:t>
      </w:r>
      <w:r>
        <w:rPr>
          <w:spacing w:val="18"/>
        </w:rPr>
        <w:t xml:space="preserve"> </w:t>
      </w:r>
      <w:r>
        <w:t>содержание</w:t>
      </w:r>
      <w:r>
        <w:rPr>
          <w:spacing w:val="17"/>
        </w:rPr>
        <w:t xml:space="preserve"> </w:t>
      </w:r>
      <w:r>
        <w:t>предмета</w:t>
      </w:r>
      <w:r>
        <w:rPr>
          <w:spacing w:val="17"/>
        </w:rPr>
        <w:t xml:space="preserve"> </w:t>
      </w:r>
      <w:r>
        <w:t>дополнено</w:t>
      </w:r>
      <w:r>
        <w:rPr>
          <w:spacing w:val="17"/>
        </w:rPr>
        <w:t xml:space="preserve"> </w:t>
      </w:r>
      <w:r>
        <w:t>рядом</w:t>
      </w:r>
      <w:r>
        <w:rPr>
          <w:spacing w:val="17"/>
        </w:rPr>
        <w:t xml:space="preserve"> </w:t>
      </w:r>
      <w:r>
        <w:t>вопросов,</w:t>
      </w:r>
      <w:r>
        <w:rPr>
          <w:spacing w:val="17"/>
        </w:rPr>
        <w:t xml:space="preserve"> </w:t>
      </w:r>
      <w:r>
        <w:t>связанных</w:t>
      </w:r>
      <w:r>
        <w:rPr>
          <w:spacing w:val="19"/>
        </w:rPr>
        <w:t xml:space="preserve"> </w:t>
      </w:r>
      <w:r>
        <w:t>с логикой и методологией познания социума различными социальными</w:t>
      </w:r>
      <w:r>
        <w:rPr>
          <w:spacing w:val="-6"/>
        </w:rPr>
        <w:t xml:space="preserve"> </w:t>
      </w:r>
      <w:r>
        <w:t>науками.</w:t>
      </w:r>
      <w:r>
        <w:rPr>
          <w:spacing w:val="25"/>
        </w:rPr>
        <w:t xml:space="preserve"> </w:t>
      </w:r>
      <w:r>
        <w:t>Усилено внимание к характеристике основных социальных институтов. В основу</w:t>
      </w:r>
      <w:r>
        <w:rPr>
          <w:spacing w:val="-3"/>
        </w:rPr>
        <w:t xml:space="preserve"> </w:t>
      </w:r>
      <w:r>
        <w:t>отбора</w:t>
      </w:r>
      <w:r>
        <w:rPr>
          <w:spacing w:val="44"/>
        </w:rPr>
        <w:t xml:space="preserve"> </w:t>
      </w:r>
      <w:r>
        <w:t>и построения</w:t>
      </w:r>
      <w:r>
        <w:tab/>
        <w:t>учебного</w:t>
      </w:r>
      <w:r>
        <w:tab/>
        <w:t>содержания</w:t>
      </w:r>
      <w:r>
        <w:tab/>
      </w:r>
      <w:r>
        <w:tab/>
        <w:t>положен</w:t>
      </w:r>
      <w:r>
        <w:tab/>
      </w:r>
      <w:r>
        <w:tab/>
        <w:t>принцип</w:t>
      </w:r>
      <w:r>
        <w:tab/>
      </w:r>
      <w:r>
        <w:tab/>
      </w:r>
      <w:proofErr w:type="spellStart"/>
      <w:r>
        <w:rPr>
          <w:spacing w:val="-1"/>
        </w:rPr>
        <w:t>многодисциплинарности</w:t>
      </w:r>
      <w:proofErr w:type="spellEnd"/>
      <w:r>
        <w:rPr>
          <w:spacing w:val="-1"/>
        </w:rPr>
        <w:t xml:space="preserve"> </w:t>
      </w:r>
      <w:r>
        <w:t>обществоведческого знания. Разделы курса отражают основы различных</w:t>
      </w:r>
      <w:r>
        <w:rPr>
          <w:spacing w:val="-44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наук. Углубление теоретических представлений сопровождается созданием</w:t>
      </w:r>
      <w:r>
        <w:rPr>
          <w:spacing w:val="-18"/>
        </w:rPr>
        <w:t xml:space="preserve"> </w:t>
      </w:r>
      <w:r>
        <w:t>условий</w:t>
      </w:r>
      <w:r>
        <w:rPr>
          <w:spacing w:val="21"/>
        </w:rPr>
        <w:t xml:space="preserve"> </w:t>
      </w:r>
      <w:r>
        <w:t>для развития способности самостоятельного получения знаний на основе</w:t>
      </w:r>
      <w:r>
        <w:rPr>
          <w:spacing w:val="38"/>
        </w:rPr>
        <w:t xml:space="preserve"> </w:t>
      </w:r>
      <w:r>
        <w:t>освоения</w:t>
      </w:r>
      <w:r>
        <w:rPr>
          <w:spacing w:val="6"/>
        </w:rPr>
        <w:t xml:space="preserve"> </w:t>
      </w:r>
      <w:r>
        <w:t xml:space="preserve">различных </w:t>
      </w:r>
      <w:r>
        <w:lastRenderedPageBreak/>
        <w:t xml:space="preserve">видов (способов) познания, их применения при </w:t>
      </w:r>
      <w:proofErr w:type="gramStart"/>
      <w:r>
        <w:t>работе</w:t>
      </w:r>
      <w:proofErr w:type="gramEnd"/>
      <w:r>
        <w:t xml:space="preserve"> как с адаптированными,</w:t>
      </w:r>
      <w:r>
        <w:rPr>
          <w:spacing w:val="15"/>
        </w:rPr>
        <w:t xml:space="preserve"> </w:t>
      </w:r>
      <w:r>
        <w:t>так</w:t>
      </w:r>
      <w:r>
        <w:rPr>
          <w:spacing w:val="53"/>
        </w:rPr>
        <w:t xml:space="preserve"> </w:t>
      </w:r>
      <w:r>
        <w:t>и неадаптированными источниками информации в условиях возрастания</w:t>
      </w:r>
      <w:r>
        <w:rPr>
          <w:spacing w:val="52"/>
        </w:rPr>
        <w:t xml:space="preserve"> </w:t>
      </w:r>
      <w:r>
        <w:t>роли</w:t>
      </w:r>
      <w:r>
        <w:rPr>
          <w:spacing w:val="59"/>
        </w:rPr>
        <w:t xml:space="preserve"> </w:t>
      </w:r>
      <w:r>
        <w:t>массовых коммуникаций. Содержание учебного предмета ориентировано</w:t>
      </w:r>
      <w:r>
        <w:rPr>
          <w:spacing w:val="4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познавательную деятельность, опирающуюся как на традиционные формы коммуникации, так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на цифровую</w:t>
      </w:r>
      <w:r>
        <w:rPr>
          <w:spacing w:val="-17"/>
        </w:rPr>
        <w:t xml:space="preserve"> </w:t>
      </w:r>
      <w:r>
        <w:t>среду,</w:t>
      </w:r>
      <w:r>
        <w:rPr>
          <w:spacing w:val="-15"/>
        </w:rPr>
        <w:t xml:space="preserve"> </w:t>
      </w:r>
      <w:r>
        <w:t>интерактивные</w:t>
      </w:r>
      <w:r>
        <w:rPr>
          <w:spacing w:val="-19"/>
        </w:rPr>
        <w:t xml:space="preserve"> </w:t>
      </w:r>
      <w:r>
        <w:t>образовательные</w:t>
      </w:r>
      <w:r>
        <w:rPr>
          <w:spacing w:val="-18"/>
        </w:rPr>
        <w:t xml:space="preserve"> </w:t>
      </w:r>
      <w:r>
        <w:t>технологии,</w:t>
      </w:r>
      <w:r>
        <w:rPr>
          <w:spacing w:val="-16"/>
        </w:rPr>
        <w:t xml:space="preserve"> </w:t>
      </w:r>
      <w:r>
        <w:t>визуализированные</w:t>
      </w:r>
      <w:r>
        <w:rPr>
          <w:spacing w:val="-18"/>
        </w:rPr>
        <w:t xml:space="preserve"> </w:t>
      </w:r>
      <w:r>
        <w:t>данные, схемы,</w:t>
      </w:r>
      <w:r>
        <w:rPr>
          <w:spacing w:val="31"/>
        </w:rPr>
        <w:t xml:space="preserve"> </w:t>
      </w:r>
      <w:r>
        <w:t>моделирование</w:t>
      </w:r>
      <w:r>
        <w:rPr>
          <w:spacing w:val="32"/>
        </w:rPr>
        <w:t xml:space="preserve"> </w:t>
      </w:r>
      <w:r>
        <w:t>жизненных</w:t>
      </w:r>
      <w:r>
        <w:rPr>
          <w:spacing w:val="33"/>
        </w:rPr>
        <w:t xml:space="preserve"> </w:t>
      </w:r>
      <w:r>
        <w:t>ситуаций.</w:t>
      </w:r>
      <w:r>
        <w:rPr>
          <w:spacing w:val="31"/>
        </w:rPr>
        <w:t xml:space="preserve"> </w:t>
      </w:r>
      <w:r>
        <w:t>Изучение</w:t>
      </w:r>
      <w:r>
        <w:rPr>
          <w:spacing w:val="31"/>
        </w:rPr>
        <w:t xml:space="preserve"> </w:t>
      </w:r>
      <w:r>
        <w:t>обществознания</w:t>
      </w:r>
      <w:r>
        <w:rPr>
          <w:spacing w:val="31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углублённом уровне предполагает получение обучающимися широкого (развёрнутого) опыта</w:t>
      </w:r>
      <w:r>
        <w:rPr>
          <w:spacing w:val="58"/>
        </w:rPr>
        <w:t xml:space="preserve"> </w:t>
      </w:r>
      <w:r>
        <w:t>учебно-</w:t>
      </w:r>
    </w:p>
    <w:p w:rsidR="006921CE" w:rsidRDefault="00EE1314">
      <w:pPr>
        <w:pStyle w:val="a3"/>
        <w:ind w:firstLine="0"/>
        <w:jc w:val="left"/>
      </w:pPr>
      <w:r>
        <w:t>исследовательской деятельности, характерной для высшего образования.</w:t>
      </w:r>
    </w:p>
    <w:p w:rsidR="006921CE" w:rsidRDefault="00EE1314" w:rsidP="00150E79">
      <w:pPr>
        <w:pStyle w:val="a3"/>
        <w:ind w:right="114"/>
      </w:pPr>
      <w:proofErr w:type="gramStart"/>
      <w: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</w:t>
      </w:r>
      <w:r w:rsidR="00150E79">
        <w:t xml:space="preserve"> </w:t>
      </w:r>
      <w:r>
        <w:t>социальных запросов содержание учебного предмета на углублённом уровне</w:t>
      </w:r>
      <w:r>
        <w:rPr>
          <w:spacing w:val="-31"/>
        </w:rPr>
        <w:t xml:space="preserve"> </w:t>
      </w:r>
      <w:r>
        <w:t>обеспечивает обучающимся</w:t>
      </w:r>
      <w:r>
        <w:rPr>
          <w:spacing w:val="-19"/>
        </w:rPr>
        <w:t xml:space="preserve"> </w:t>
      </w:r>
      <w:r>
        <w:t>активность,</w:t>
      </w:r>
      <w:r>
        <w:rPr>
          <w:spacing w:val="-19"/>
        </w:rPr>
        <w:t xml:space="preserve"> </w:t>
      </w:r>
      <w:r>
        <w:t>позволяющую</w:t>
      </w:r>
      <w:r>
        <w:rPr>
          <w:spacing w:val="-14"/>
        </w:rPr>
        <w:t xml:space="preserve"> </w:t>
      </w:r>
      <w:r>
        <w:t>участвовать</w:t>
      </w:r>
      <w:r>
        <w:rPr>
          <w:spacing w:val="-17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общественно</w:t>
      </w:r>
      <w:r>
        <w:rPr>
          <w:spacing w:val="-19"/>
        </w:rPr>
        <w:t xml:space="preserve"> </w:t>
      </w:r>
      <w:r>
        <w:t>значимых,</w:t>
      </w:r>
      <w:r>
        <w:rPr>
          <w:spacing w:val="-19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том</w:t>
      </w:r>
      <w:r>
        <w:rPr>
          <w:spacing w:val="-19"/>
        </w:rPr>
        <w:t xml:space="preserve"> </w:t>
      </w:r>
      <w:r>
        <w:t>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  <w:proofErr w:type="gramEnd"/>
    </w:p>
    <w:p w:rsidR="006921CE" w:rsidRDefault="00EE1314">
      <w:pPr>
        <w:pStyle w:val="a3"/>
        <w:spacing w:before="1"/>
        <w:ind w:right="115"/>
      </w:pPr>
      <w:r>
        <w:t>Целями изучения учебного предмета «Обществознание» углублённого уровня являются:</w:t>
      </w:r>
    </w:p>
    <w:p w:rsidR="006921CE" w:rsidRDefault="00EE1314">
      <w:pPr>
        <w:pStyle w:val="a3"/>
        <w:ind w:right="108"/>
      </w:pPr>
      <w:proofErr w:type="gramStart"/>
      <w: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 развитие духовно-нравственных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  <w:proofErr w:type="gramEnd"/>
    </w:p>
    <w:p w:rsidR="006921CE" w:rsidRDefault="00EE1314">
      <w:pPr>
        <w:pStyle w:val="a3"/>
        <w:ind w:right="112"/>
      </w:pPr>
      <w:proofErr w:type="gramStart"/>
      <w: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  <w:proofErr w:type="gramEnd"/>
    </w:p>
    <w:p w:rsidR="006921CE" w:rsidRDefault="00EE1314">
      <w:pPr>
        <w:pStyle w:val="a3"/>
        <w:spacing w:before="1"/>
        <w:ind w:right="113"/>
      </w:pPr>
      <w:r>
        <w:t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6921CE" w:rsidRPr="00311E66" w:rsidRDefault="00EE1314">
      <w:pPr>
        <w:pStyle w:val="a3"/>
        <w:ind w:right="106"/>
      </w:pPr>
      <w: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использованием инструментов (способов) социального познания, ценностных ориентиров, элементов научной методологии; 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</w:t>
      </w:r>
      <w:r>
        <w:rPr>
          <w:spacing w:val="-21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другими</w:t>
      </w:r>
      <w:r>
        <w:rPr>
          <w:spacing w:val="-19"/>
        </w:rPr>
        <w:t xml:space="preserve"> </w:t>
      </w:r>
      <w:r>
        <w:t>социальными</w:t>
      </w:r>
      <w:r>
        <w:rPr>
          <w:spacing w:val="-20"/>
        </w:rPr>
        <w:t xml:space="preserve"> </w:t>
      </w:r>
      <w:r>
        <w:t>институтами</w:t>
      </w:r>
      <w:r>
        <w:rPr>
          <w:spacing w:val="-19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решения</w:t>
      </w:r>
      <w:r>
        <w:rPr>
          <w:spacing w:val="-19"/>
        </w:rPr>
        <w:t xml:space="preserve"> </w:t>
      </w:r>
      <w:r>
        <w:t>значимых</w:t>
      </w:r>
      <w:r>
        <w:rPr>
          <w:spacing w:val="-18"/>
        </w:rPr>
        <w:t xml:space="preserve"> </w:t>
      </w:r>
      <w:r>
        <w:t xml:space="preserve">для личности задач, реализации личностного потенциала; 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</w:t>
      </w:r>
      <w:r w:rsidRPr="00311E66">
        <w:t>организации,</w:t>
      </w:r>
      <w:r w:rsidRPr="00311E66">
        <w:rPr>
          <w:spacing w:val="-12"/>
        </w:rPr>
        <w:t xml:space="preserve"> </w:t>
      </w:r>
      <w:r w:rsidRPr="00311E66">
        <w:t>реализующие</w:t>
      </w:r>
      <w:r w:rsidRPr="00311E66">
        <w:rPr>
          <w:spacing w:val="-13"/>
        </w:rPr>
        <w:t xml:space="preserve"> </w:t>
      </w:r>
      <w:r w:rsidRPr="00311E66">
        <w:t>программы</w:t>
      </w:r>
      <w:r w:rsidRPr="00311E66">
        <w:rPr>
          <w:spacing w:val="-10"/>
        </w:rPr>
        <w:t xml:space="preserve"> </w:t>
      </w:r>
      <w:r w:rsidRPr="00311E66">
        <w:t>высшего</w:t>
      </w:r>
      <w:r w:rsidRPr="00311E66">
        <w:rPr>
          <w:spacing w:val="-12"/>
        </w:rPr>
        <w:t xml:space="preserve"> </w:t>
      </w:r>
      <w:r w:rsidRPr="00311E66">
        <w:t>образования,</w:t>
      </w:r>
      <w:r w:rsidRPr="00311E66">
        <w:rPr>
          <w:spacing w:val="-12"/>
        </w:rPr>
        <w:t xml:space="preserve"> </w:t>
      </w:r>
      <w:r w:rsidRPr="00311E66">
        <w:t>в</w:t>
      </w:r>
      <w:r w:rsidRPr="00311E66">
        <w:rPr>
          <w:spacing w:val="-13"/>
        </w:rPr>
        <w:t xml:space="preserve"> </w:t>
      </w:r>
      <w:r w:rsidRPr="00311E66">
        <w:t>том</w:t>
      </w:r>
      <w:r w:rsidRPr="00311E66">
        <w:rPr>
          <w:spacing w:val="-7"/>
        </w:rPr>
        <w:t xml:space="preserve"> </w:t>
      </w:r>
      <w:r w:rsidRPr="00311E66">
        <w:t>числе</w:t>
      </w:r>
      <w:r w:rsidRPr="00311E66">
        <w:rPr>
          <w:spacing w:val="-13"/>
        </w:rPr>
        <w:t xml:space="preserve"> </w:t>
      </w:r>
      <w:r w:rsidRPr="00311E66">
        <w:t>по</w:t>
      </w:r>
      <w:r w:rsidRPr="00311E66">
        <w:rPr>
          <w:spacing w:val="-12"/>
        </w:rPr>
        <w:t xml:space="preserve"> </w:t>
      </w:r>
      <w:r w:rsidRPr="00311E66">
        <w:t>направлениям социально-гуманитарной</w:t>
      </w:r>
      <w:r w:rsidRPr="00311E66">
        <w:rPr>
          <w:spacing w:val="-1"/>
        </w:rPr>
        <w:t xml:space="preserve"> </w:t>
      </w:r>
      <w:r w:rsidRPr="00311E66">
        <w:t>подготовки.</w:t>
      </w:r>
    </w:p>
    <w:p w:rsidR="002830E5" w:rsidRDefault="002830E5" w:rsidP="002830E5">
      <w:pPr>
        <w:pStyle w:val="a3"/>
        <w:ind w:right="109"/>
      </w:pPr>
      <w:r w:rsidRPr="00311E66">
        <w:t>На</w:t>
      </w:r>
      <w:r w:rsidRPr="00311E66">
        <w:rPr>
          <w:spacing w:val="-9"/>
        </w:rPr>
        <w:t xml:space="preserve"> </w:t>
      </w:r>
      <w:r w:rsidRPr="00311E66">
        <w:t>изучение</w:t>
      </w:r>
      <w:r w:rsidRPr="00311E66">
        <w:rPr>
          <w:spacing w:val="-7"/>
        </w:rPr>
        <w:t xml:space="preserve"> </w:t>
      </w:r>
      <w:r w:rsidRPr="00311E66">
        <w:t>обществознания</w:t>
      </w:r>
      <w:r w:rsidRPr="00311E66">
        <w:rPr>
          <w:spacing w:val="-8"/>
        </w:rPr>
        <w:t xml:space="preserve"> </w:t>
      </w:r>
      <w:r w:rsidRPr="00311E66">
        <w:t>на</w:t>
      </w:r>
      <w:r w:rsidRPr="00311E66">
        <w:rPr>
          <w:spacing w:val="-7"/>
        </w:rPr>
        <w:t xml:space="preserve"> </w:t>
      </w:r>
      <w:r w:rsidRPr="00311E66">
        <w:t>ступени</w:t>
      </w:r>
      <w:r w:rsidRPr="00311E66">
        <w:rPr>
          <w:spacing w:val="-5"/>
        </w:rPr>
        <w:t xml:space="preserve"> </w:t>
      </w:r>
      <w:r w:rsidRPr="00311E66">
        <w:t>среднего</w:t>
      </w:r>
      <w:r w:rsidRPr="00311E66">
        <w:rPr>
          <w:spacing w:val="-7"/>
        </w:rPr>
        <w:t xml:space="preserve"> </w:t>
      </w:r>
      <w:r w:rsidRPr="00311E66">
        <w:t>общего</w:t>
      </w:r>
      <w:r w:rsidRPr="00311E66">
        <w:rPr>
          <w:spacing w:val="-6"/>
        </w:rPr>
        <w:t xml:space="preserve"> </w:t>
      </w:r>
      <w:r w:rsidRPr="00311E66">
        <w:t>образования</w:t>
      </w:r>
      <w:r w:rsidRPr="00311E66">
        <w:rPr>
          <w:spacing w:val="-6"/>
        </w:rPr>
        <w:t xml:space="preserve"> </w:t>
      </w:r>
      <w:r w:rsidRPr="00311E66">
        <w:t>отводится</w:t>
      </w:r>
      <w:r w:rsidRPr="00311E66">
        <w:rPr>
          <w:spacing w:val="-8"/>
        </w:rPr>
        <w:t xml:space="preserve"> </w:t>
      </w:r>
      <w:r w:rsidR="00D04C42">
        <w:t>272</w:t>
      </w:r>
      <w:r w:rsidRPr="00311E66">
        <w:t xml:space="preserve"> час</w:t>
      </w:r>
      <w:r w:rsidR="00D04C42">
        <w:t xml:space="preserve">а </w:t>
      </w:r>
      <w:r w:rsidRPr="00311E66">
        <w:t>(углубленный у</w:t>
      </w:r>
      <w:r w:rsidR="00D04C42">
        <w:t>ровень): 10 класс – 136 часов (4</w:t>
      </w:r>
      <w:r w:rsidRPr="00311E66">
        <w:t xml:space="preserve"> час</w:t>
      </w:r>
      <w:r w:rsidR="00D04C42">
        <w:t>а</w:t>
      </w:r>
      <w:r w:rsidRPr="00311E66">
        <w:t xml:space="preserve"> в неделю); 11 класс – </w:t>
      </w:r>
      <w:r w:rsidR="003716F6">
        <w:t>136 часов (4</w:t>
      </w:r>
      <w:r w:rsidRPr="00311E66">
        <w:t xml:space="preserve"> час</w:t>
      </w:r>
      <w:r w:rsidR="003716F6">
        <w:t>а</w:t>
      </w:r>
      <w:r w:rsidRPr="00311E66">
        <w:t xml:space="preserve"> в неделю).</w:t>
      </w:r>
    </w:p>
    <w:p w:rsidR="006921CE" w:rsidRDefault="006921CE">
      <w:pPr>
        <w:pStyle w:val="a3"/>
        <w:spacing w:before="6"/>
        <w:ind w:left="0" w:firstLine="0"/>
        <w:jc w:val="left"/>
      </w:pPr>
    </w:p>
    <w:p w:rsidR="003716F6" w:rsidRDefault="003716F6">
      <w:pPr>
        <w:pStyle w:val="11"/>
        <w:ind w:left="1837"/>
      </w:pPr>
    </w:p>
    <w:p w:rsidR="00D04C42" w:rsidRDefault="00D04C42">
      <w:pPr>
        <w:pStyle w:val="11"/>
        <w:ind w:left="1837"/>
      </w:pPr>
    </w:p>
    <w:p w:rsidR="003716F6" w:rsidRDefault="003716F6">
      <w:pPr>
        <w:pStyle w:val="11"/>
        <w:ind w:left="1837"/>
      </w:pPr>
    </w:p>
    <w:p w:rsidR="006921CE" w:rsidRDefault="00EE1314">
      <w:pPr>
        <w:pStyle w:val="11"/>
        <w:ind w:left="1837"/>
      </w:pPr>
      <w:r>
        <w:lastRenderedPageBreak/>
        <w:t>Аннотация к рабочей программе по географии 10-11 классы</w:t>
      </w:r>
    </w:p>
    <w:p w:rsidR="006921CE" w:rsidRDefault="00EE1314" w:rsidP="00311E66">
      <w:pPr>
        <w:pStyle w:val="a3"/>
        <w:ind w:right="109"/>
      </w:pPr>
      <w:proofErr w:type="gramStart"/>
      <w:r>
        <w:t>Федеральная рабочая программа учебного предмета «География» на уровне основного общего образования Программа по географии составлена на основе требований к результатам освоения ООП СОО, представленных в ФГОС СОО,</w:t>
      </w:r>
      <w:r w:rsidR="00756C67">
        <w:t xml:space="preserve"> ФОП СОО, </w:t>
      </w:r>
      <w:r>
        <w:t xml:space="preserve">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образовательной программы среднего общего образования.</w:t>
      </w:r>
      <w:proofErr w:type="gramEnd"/>
      <w:r>
        <w:t xml:space="preserve"> Изучение географии направлено на достижение следующих целей:</w:t>
      </w:r>
    </w:p>
    <w:p w:rsidR="006921CE" w:rsidRDefault="00EE1314" w:rsidP="00311E66">
      <w:pPr>
        <w:pStyle w:val="a3"/>
        <w:ind w:right="115"/>
      </w:pPr>
      <w:r>
        <w:t>воспитание чувства патриотизма, взаимопонимания с другими народами, уважения культуры разных стран и регионов мира, ценностных ориентаций личности посредством ознакомления с важнейшими проблемами современности, c ролью России как составной части мирового сообщества;</w:t>
      </w:r>
    </w:p>
    <w:p w:rsidR="006921CE" w:rsidRDefault="00EE1314" w:rsidP="00311E66">
      <w:pPr>
        <w:pStyle w:val="a3"/>
        <w:spacing w:before="1"/>
        <w:ind w:right="115"/>
      </w:pPr>
      <w:r>
        <w:t>воспитание экологической культуры на основе приобретения знаний о взаимосвязи природы, населения и хозяйства на глобальном, региональном и локальном уровнях и формирование ценностного отношения к проблемам взаимодействия человека и общества; формирование системы географических знаний как компонента научной картины</w:t>
      </w:r>
    </w:p>
    <w:p w:rsidR="006921CE" w:rsidRDefault="00EE1314" w:rsidP="00311E66">
      <w:pPr>
        <w:pStyle w:val="a3"/>
        <w:ind w:firstLine="0"/>
      </w:pPr>
      <w:r>
        <w:t>мира, завершение формирования основ географической культуры;</w:t>
      </w:r>
    </w:p>
    <w:p w:rsidR="006921CE" w:rsidRDefault="00EE1314" w:rsidP="00311E66">
      <w:pPr>
        <w:pStyle w:val="a3"/>
        <w:ind w:right="110"/>
      </w:pPr>
      <w:r>
        <w:t>развитие познавательных интересов, навыков самопознания, интеллектуальных и творческих способностей в процессе овладения комплексом географических знаний и умений, направленных на использование их в реальной действительности;</w:t>
      </w:r>
    </w:p>
    <w:p w:rsidR="006921CE" w:rsidRDefault="00EE1314" w:rsidP="00311E66">
      <w:pPr>
        <w:pStyle w:val="a3"/>
        <w:ind w:right="112"/>
      </w:pPr>
      <w:r>
        <w:t>приобретение опыта разнообразной деятельности, направленной на достижение целей устойчивого развития.</w:t>
      </w:r>
    </w:p>
    <w:p w:rsidR="006921CE" w:rsidRDefault="00EE1314" w:rsidP="00311E66">
      <w:pPr>
        <w:pStyle w:val="a3"/>
        <w:ind w:right="111"/>
      </w:pPr>
      <w:r>
        <w:t>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образования, в том числе в формировании основных видов учебной деятельности обучающихся.</w:t>
      </w:r>
    </w:p>
    <w:p w:rsidR="006921CE" w:rsidRDefault="00EE1314" w:rsidP="00311E66">
      <w:pPr>
        <w:pStyle w:val="a3"/>
        <w:ind w:right="104"/>
      </w:pPr>
      <w:r>
        <w:t>Общее</w:t>
      </w:r>
      <w:r>
        <w:rPr>
          <w:spacing w:val="-7"/>
        </w:rPr>
        <w:t xml:space="preserve"> </w:t>
      </w:r>
      <w:r>
        <w:t>число</w:t>
      </w:r>
      <w:r>
        <w:rPr>
          <w:spacing w:val="-8"/>
        </w:rPr>
        <w:t xml:space="preserve"> </w:t>
      </w:r>
      <w:r>
        <w:t>часов,</w:t>
      </w:r>
      <w:r>
        <w:rPr>
          <w:spacing w:val="-7"/>
        </w:rPr>
        <w:t xml:space="preserve"> </w:t>
      </w:r>
      <w:r>
        <w:t>отведенных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географии,</w:t>
      </w:r>
      <w:r>
        <w:rPr>
          <w:spacing w:val="-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68</w:t>
      </w:r>
      <w:r>
        <w:rPr>
          <w:spacing w:val="-8"/>
        </w:rPr>
        <w:t xml:space="preserve"> </w:t>
      </w:r>
      <w:r>
        <w:t>часов: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одному</w:t>
      </w:r>
      <w:r>
        <w:rPr>
          <w:spacing w:val="-11"/>
        </w:rPr>
        <w:t xml:space="preserve"> </w:t>
      </w:r>
      <w:r>
        <w:t>часу в неделю в 10 и 11</w:t>
      </w:r>
      <w:r>
        <w:rPr>
          <w:spacing w:val="-4"/>
        </w:rPr>
        <w:t xml:space="preserve"> </w:t>
      </w:r>
      <w:r>
        <w:t>классах</w:t>
      </w:r>
    </w:p>
    <w:p w:rsidR="006921CE" w:rsidRDefault="006921CE" w:rsidP="00311E66">
      <w:pPr>
        <w:pStyle w:val="a3"/>
        <w:spacing w:before="5"/>
        <w:ind w:left="0" w:firstLine="0"/>
      </w:pPr>
    </w:p>
    <w:p w:rsidR="006921CE" w:rsidRDefault="00EE1314">
      <w:pPr>
        <w:pStyle w:val="11"/>
        <w:ind w:left="2118"/>
      </w:pPr>
      <w:r>
        <w:t>Аннотация к рабочей программе по ОБ</w:t>
      </w:r>
      <w:r w:rsidR="00D04C42">
        <w:t xml:space="preserve">ЗР </w:t>
      </w:r>
      <w:r>
        <w:t>10-11 классы</w:t>
      </w:r>
    </w:p>
    <w:p w:rsidR="006921CE" w:rsidRDefault="00EE1314">
      <w:pPr>
        <w:pStyle w:val="a3"/>
        <w:ind w:right="104"/>
      </w:pPr>
      <w:r>
        <w:t xml:space="preserve">Федеральная рабочая программа учебного предмета «Основы безопасности </w:t>
      </w:r>
      <w:r w:rsidR="00D04C42">
        <w:t xml:space="preserve"> и защиты Родины</w:t>
      </w:r>
      <w:r w:rsidR="00756C67">
        <w:t>» (далее — ОБ</w:t>
      </w:r>
      <w:r w:rsidR="00D04C42">
        <w:t>ЗР</w:t>
      </w:r>
      <w:r w:rsidR="00756C67">
        <w:t xml:space="preserve">) </w:t>
      </w:r>
      <w:r>
        <w:t xml:space="preserve"> разработана на основе требований к результатам освоения программы сред</w:t>
      </w:r>
      <w:r w:rsidR="00756C67">
        <w:t>него общего образования</w:t>
      </w:r>
      <w:r w:rsidR="004263B5">
        <w:t xml:space="preserve"> и ФОП СОО</w:t>
      </w:r>
      <w:r w:rsidR="00756C67">
        <w:t>.</w:t>
      </w:r>
      <w:r>
        <w:t xml:space="preserve"> Программа об</w:t>
      </w:r>
      <w:r w:rsidR="00F04CAF">
        <w:t>еспечивает реализацию практико-</w:t>
      </w:r>
      <w:r>
        <w:t>ориентированного подхода в преподавании учебного предмета ОБ</w:t>
      </w:r>
      <w:r w:rsidR="00D04C42">
        <w:t>ЗР</w:t>
      </w:r>
      <w:r>
        <w:t xml:space="preserve">, системность и непрерывность приобретения </w:t>
      </w:r>
      <w:proofErr w:type="gramStart"/>
      <w:r>
        <w:t>обучающимися</w:t>
      </w:r>
      <w:proofErr w:type="gramEnd"/>
      <w:r>
        <w:t xml:space="preserve"> знаний и формирования у них навыков в области безопасности жизнедеятельности при переходе с уровня основного общего образования; </w:t>
      </w:r>
      <w:proofErr w:type="gramStart"/>
      <w:r>
        <w:t>предполагает освоение содержания материала в логике последовательного нарастания факторов опасности: опасная ситуация, экстремальная ситуация, чрезвычайная ситуация –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  <w:proofErr w:type="gramEnd"/>
    </w:p>
    <w:p w:rsidR="006921CE" w:rsidRDefault="00EE1314">
      <w:pPr>
        <w:pStyle w:val="a3"/>
        <w:ind w:right="113"/>
      </w:pPr>
      <w:r>
        <w:t>Целью изучения учебного предмета ОБ</w:t>
      </w:r>
      <w:r w:rsidR="00D04C42">
        <w:t>ЗР</w:t>
      </w:r>
      <w:r>
        <w:t xml:space="preserve"> на уровне среднего общего образования является достижение выпускниками базового уровня культуры безопасности жизнедеятельности в соответствии с актуальными потребностями личности, общества и государства.</w:t>
      </w:r>
    </w:p>
    <w:p w:rsidR="006921CE" w:rsidRDefault="00EE1314">
      <w:pPr>
        <w:pStyle w:val="a3"/>
        <w:ind w:right="110"/>
      </w:pPr>
      <w:r>
        <w:t>В целях обеспечения преемственности в изучении учебного предмета ОБЖ на уровне среднего общего образования федеральная рабочая программа предполагает внедрение универсальной структурно-логической схемы изучения учебных модулей (тематических</w:t>
      </w:r>
      <w:r>
        <w:rPr>
          <w:spacing w:val="-14"/>
        </w:rPr>
        <w:t xml:space="preserve"> </w:t>
      </w:r>
      <w:r>
        <w:t>линий)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парадигме</w:t>
      </w:r>
      <w:r>
        <w:rPr>
          <w:spacing w:val="-16"/>
        </w:rPr>
        <w:t xml:space="preserve"> </w:t>
      </w:r>
      <w:r>
        <w:t>безопасной</w:t>
      </w:r>
      <w:r>
        <w:rPr>
          <w:spacing w:val="-16"/>
        </w:rPr>
        <w:t xml:space="preserve"> </w:t>
      </w:r>
      <w:r>
        <w:t>жизнедеятельности:</w:t>
      </w:r>
      <w:r>
        <w:rPr>
          <w:spacing w:val="-13"/>
        </w:rPr>
        <w:t xml:space="preserve"> </w:t>
      </w:r>
      <w:r>
        <w:t>«Предвидеть</w:t>
      </w:r>
      <w:r>
        <w:rPr>
          <w:spacing w:val="-15"/>
        </w:rPr>
        <w:t xml:space="preserve"> </w:t>
      </w:r>
      <w:r>
        <w:t>опасность, по возможности её избегать, при необходимости безопасно</w:t>
      </w:r>
      <w:r>
        <w:rPr>
          <w:spacing w:val="-6"/>
        </w:rPr>
        <w:t xml:space="preserve"> </w:t>
      </w:r>
      <w:r>
        <w:t>действовать».</w:t>
      </w:r>
    </w:p>
    <w:p w:rsidR="006921CE" w:rsidRDefault="00EE1314">
      <w:pPr>
        <w:pStyle w:val="a3"/>
        <w:ind w:right="107"/>
      </w:pPr>
      <w:r>
        <w:t>В программе ОБ</w:t>
      </w:r>
      <w:r w:rsidR="00D04C42">
        <w:t>ЗР</w:t>
      </w:r>
      <w:r>
        <w:t xml:space="preserve"> содержание учебного предмета ОБЖ структурно представлено десятью модулями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:rsidR="006921CE" w:rsidRDefault="00EE1314">
      <w:pPr>
        <w:pStyle w:val="a3"/>
        <w:ind w:left="810" w:right="168" w:firstLine="0"/>
        <w:jc w:val="left"/>
      </w:pPr>
      <w:r>
        <w:t xml:space="preserve">Модуль №1 «Культура безопасности жизнедеятельности в современном обществе» </w:t>
      </w:r>
      <w:r>
        <w:lastRenderedPageBreak/>
        <w:t>Модуль №2 «Безопасность в быту»</w:t>
      </w:r>
    </w:p>
    <w:p w:rsidR="006921CE" w:rsidRDefault="00EE1314">
      <w:pPr>
        <w:pStyle w:val="a3"/>
        <w:ind w:left="810" w:firstLine="0"/>
        <w:jc w:val="left"/>
      </w:pPr>
      <w:r>
        <w:t>Модуль №3 «Безопасность на транспорте»</w:t>
      </w:r>
    </w:p>
    <w:p w:rsidR="006921CE" w:rsidRDefault="00EE1314">
      <w:pPr>
        <w:pStyle w:val="a3"/>
        <w:ind w:left="810" w:right="3363" w:firstLine="0"/>
        <w:jc w:val="left"/>
      </w:pPr>
      <w:r>
        <w:t>Модуль №4 «Безопасность в общественных местах» Модуль №5 «Безопасность в природной среде»</w:t>
      </w:r>
    </w:p>
    <w:p w:rsidR="00311E66" w:rsidRDefault="00EE1314" w:rsidP="00311E66">
      <w:pPr>
        <w:pStyle w:val="a3"/>
        <w:ind w:left="810" w:firstLine="0"/>
        <w:jc w:val="left"/>
      </w:pPr>
      <w:r>
        <w:t>Модуль №6 «Здоровье и как его сохранить. Основы медицинских знаний»</w:t>
      </w:r>
    </w:p>
    <w:p w:rsidR="006921CE" w:rsidRDefault="00EE1314" w:rsidP="00311E66">
      <w:pPr>
        <w:pStyle w:val="a3"/>
        <w:ind w:left="810" w:firstLine="0"/>
        <w:jc w:val="left"/>
      </w:pPr>
      <w:r>
        <w:t>Модуль №7 «Безопасность в социуме»</w:t>
      </w:r>
    </w:p>
    <w:p w:rsidR="006921CE" w:rsidRDefault="00EE1314">
      <w:pPr>
        <w:pStyle w:val="a3"/>
        <w:ind w:left="810" w:firstLine="0"/>
      </w:pPr>
      <w:r>
        <w:t>Модуль №8 «Безопасность в информационном пространстве»</w:t>
      </w:r>
    </w:p>
    <w:p w:rsidR="006921CE" w:rsidRDefault="00EE1314">
      <w:pPr>
        <w:pStyle w:val="a3"/>
        <w:ind w:right="110"/>
      </w:pPr>
      <w:r>
        <w:t xml:space="preserve">Модуль №9 «Основы противодействия экстремизму и терроризму» него общего образования, </w:t>
      </w:r>
      <w:proofErr w:type="gramStart"/>
      <w:r>
        <w:t>представленных</w:t>
      </w:r>
      <w:proofErr w:type="gramEnd"/>
      <w:r>
        <w:t xml:space="preserve"> в ФГОС СОО, федеральной программы воспитания, Концепции</w:t>
      </w:r>
      <w:r>
        <w:rPr>
          <w:spacing w:val="-13"/>
        </w:rPr>
        <w:t xml:space="preserve"> </w:t>
      </w:r>
      <w:r>
        <w:t>преподавания</w:t>
      </w:r>
      <w:r>
        <w:rPr>
          <w:spacing w:val="-12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«Основы</w:t>
      </w:r>
      <w:r>
        <w:rPr>
          <w:spacing w:val="-15"/>
        </w:rPr>
        <w:t xml:space="preserve"> </w:t>
      </w:r>
      <w:r>
        <w:t>безопасности</w:t>
      </w:r>
      <w:r>
        <w:rPr>
          <w:spacing w:val="-12"/>
        </w:rPr>
        <w:t xml:space="preserve"> </w:t>
      </w:r>
      <w:r>
        <w:t>жизнедеятельности»</w:t>
      </w:r>
      <w:r>
        <w:rPr>
          <w:spacing w:val="-20"/>
        </w:rPr>
        <w:t xml:space="preserve"> </w:t>
      </w:r>
      <w:r>
        <w:t>и предусматривает непосредственное применение при реализации ООП</w:t>
      </w:r>
      <w:r>
        <w:rPr>
          <w:spacing w:val="-7"/>
        </w:rPr>
        <w:t xml:space="preserve"> </w:t>
      </w:r>
      <w:r>
        <w:t>СОО</w:t>
      </w:r>
    </w:p>
    <w:p w:rsidR="006921CE" w:rsidRDefault="00EE1314">
      <w:pPr>
        <w:pStyle w:val="a3"/>
        <w:spacing w:before="1"/>
        <w:ind w:right="117"/>
      </w:pPr>
      <w:r>
        <w:t>Модуль №10 «Взаимодействие личности, общества и государства в обеспечении безопасности жизни и здоровья населения».</w:t>
      </w:r>
    </w:p>
    <w:p w:rsidR="006921CE" w:rsidRDefault="00EE1314">
      <w:pPr>
        <w:pStyle w:val="a3"/>
        <w:ind w:right="114"/>
      </w:pPr>
      <w:r>
        <w:t>Всего на изучение учебного предмета ОБЖ на уровне среднего общего образования отводится 68 часов (1 час в неделю) в 10—11 классах.</w:t>
      </w:r>
    </w:p>
    <w:p w:rsidR="006921CE" w:rsidRDefault="00EE1314">
      <w:pPr>
        <w:pStyle w:val="a3"/>
        <w:ind w:right="105"/>
      </w:pPr>
      <w:proofErr w:type="gramStart"/>
      <w:r>
        <w:t>Для</w:t>
      </w:r>
      <w:r>
        <w:rPr>
          <w:spacing w:val="-14"/>
        </w:rPr>
        <w:t xml:space="preserve"> </w:t>
      </w:r>
      <w:r>
        <w:t>формирования</w:t>
      </w:r>
      <w:r>
        <w:rPr>
          <w:spacing w:val="-13"/>
        </w:rPr>
        <w:t xml:space="preserve"> </w:t>
      </w:r>
      <w:r>
        <w:t>практических</w:t>
      </w:r>
      <w:r>
        <w:rPr>
          <w:spacing w:val="-13"/>
        </w:rPr>
        <w:t xml:space="preserve"> </w:t>
      </w:r>
      <w:r>
        <w:t>навыков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военной</w:t>
      </w:r>
      <w:r>
        <w:rPr>
          <w:spacing w:val="-12"/>
        </w:rPr>
        <w:t xml:space="preserve"> </w:t>
      </w:r>
      <w:r>
        <w:t>службы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 xml:space="preserve">соответствии с Приказом Министра обороны Российской Федерации и Министерства образования и науки Российской Федерации № 96/134 от 24 02 2010 </w:t>
      </w:r>
      <w:r>
        <w:rPr>
          <w:spacing w:val="-3"/>
        </w:rPr>
        <w:t xml:space="preserve">«Об </w:t>
      </w:r>
      <w:r>
        <w:t>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</w:t>
      </w:r>
      <w:proofErr w:type="gramEnd"/>
      <w:r>
        <w:t xml:space="preserve"> профессионального и среднего профессионального образования и учебных </w:t>
      </w:r>
      <w:proofErr w:type="gramStart"/>
      <w:r>
        <w:t>пунктах</w:t>
      </w:r>
      <w:proofErr w:type="gramEnd"/>
      <w:r>
        <w:t>» организуются</w:t>
      </w:r>
      <w:r>
        <w:rPr>
          <w:spacing w:val="-6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сборы.</w:t>
      </w:r>
      <w:r>
        <w:rPr>
          <w:spacing w:val="-1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сборы</w:t>
      </w:r>
      <w:r>
        <w:rPr>
          <w:spacing w:val="-10"/>
        </w:rPr>
        <w:t xml:space="preserve"> </w:t>
      </w:r>
      <w:r>
        <w:t>отводятся</w:t>
      </w:r>
      <w:r>
        <w:rPr>
          <w:spacing w:val="-10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дней</w:t>
      </w:r>
      <w:r>
        <w:rPr>
          <w:spacing w:val="-9"/>
        </w:rPr>
        <w:t xml:space="preserve"> </w:t>
      </w:r>
      <w:r>
        <w:t>продолжительностью</w:t>
      </w:r>
      <w:r>
        <w:rPr>
          <w:spacing w:val="-9"/>
        </w:rPr>
        <w:t xml:space="preserve"> </w:t>
      </w:r>
      <w:r>
        <w:t>35 часов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своение содержания материала в логике последовательного нарастания факторов опасности: опасная ситуация, экстремальная ситуация, чрезвычайная ситуация –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</w:t>
      </w:r>
      <w:r>
        <w:rPr>
          <w:spacing w:val="-3"/>
        </w:rPr>
        <w:t xml:space="preserve"> </w:t>
      </w:r>
      <w:r>
        <w:t>сферах.</w:t>
      </w:r>
    </w:p>
    <w:p w:rsidR="006921CE" w:rsidRDefault="006921CE">
      <w:pPr>
        <w:pStyle w:val="a3"/>
        <w:spacing w:before="5"/>
        <w:ind w:left="0" w:firstLine="0"/>
        <w:jc w:val="left"/>
      </w:pPr>
    </w:p>
    <w:p w:rsidR="006921CE" w:rsidRDefault="00EE1314">
      <w:pPr>
        <w:pStyle w:val="11"/>
        <w:spacing w:line="240" w:lineRule="auto"/>
        <w:ind w:right="1568"/>
        <w:jc w:val="center"/>
      </w:pPr>
      <w:r>
        <w:t>Аннотация к рабочей программе</w:t>
      </w:r>
    </w:p>
    <w:p w:rsidR="006921CE" w:rsidRDefault="00EE1314">
      <w:pPr>
        <w:ind w:left="2269" w:right="1569"/>
        <w:jc w:val="center"/>
        <w:rPr>
          <w:b/>
          <w:sz w:val="24"/>
        </w:rPr>
      </w:pPr>
      <w:r>
        <w:rPr>
          <w:b/>
          <w:sz w:val="24"/>
        </w:rPr>
        <w:t xml:space="preserve">по иностранному языку (английскому) 10-11 классы </w:t>
      </w:r>
    </w:p>
    <w:p w:rsidR="006921CE" w:rsidRDefault="00EE1314" w:rsidP="002A0C8D">
      <w:pPr>
        <w:pStyle w:val="a3"/>
        <w:ind w:right="110"/>
      </w:pPr>
      <w:proofErr w:type="gramStart"/>
      <w:r>
        <w:t xml:space="preserve">Рабочая программа среднего общего образования по иностранному (английскому) языку (базовый уровень) составлена на основе </w:t>
      </w:r>
      <w:r w:rsidR="004263B5">
        <w:t>ФОП СОО,</w:t>
      </w:r>
      <w:r w:rsidR="002A0C8D">
        <w:t xml:space="preserve"> </w:t>
      </w:r>
      <w:r>
        <w:t>«Требований к результатам освоения основной образовательной программы», представленных в Федеральном государственном образовательном стандарте среднего общего образования (приказ Министерства образования и науки Российской Федерации от 17 05 2012 № 413 с изменениями, внесёнными</w:t>
      </w:r>
      <w:r>
        <w:rPr>
          <w:spacing w:val="-12"/>
        </w:rPr>
        <w:t xml:space="preserve"> </w:t>
      </w:r>
      <w:r>
        <w:t>приказами</w:t>
      </w:r>
      <w:r>
        <w:rPr>
          <w:spacing w:val="-14"/>
        </w:rPr>
        <w:t xml:space="preserve"> </w:t>
      </w:r>
      <w:r>
        <w:t>Министерства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науки</w:t>
      </w:r>
      <w:r>
        <w:rPr>
          <w:spacing w:val="-11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</w:t>
      </w:r>
      <w:r>
        <w:rPr>
          <w:spacing w:val="-11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29</w:t>
      </w:r>
      <w:r>
        <w:rPr>
          <w:spacing w:val="-12"/>
        </w:rPr>
        <w:t xml:space="preserve"> </w:t>
      </w:r>
      <w:r>
        <w:t>12 2014</w:t>
      </w:r>
      <w:r>
        <w:rPr>
          <w:spacing w:val="49"/>
        </w:rPr>
        <w:t xml:space="preserve"> </w:t>
      </w:r>
      <w:r>
        <w:t>№</w:t>
      </w:r>
      <w:r>
        <w:rPr>
          <w:spacing w:val="49"/>
        </w:rPr>
        <w:t xml:space="preserve"> </w:t>
      </w:r>
      <w:r>
        <w:t>1645,</w:t>
      </w:r>
      <w:r>
        <w:rPr>
          <w:spacing w:val="49"/>
        </w:rPr>
        <w:t xml:space="preserve"> </w:t>
      </w:r>
      <w:r>
        <w:t>от</w:t>
      </w:r>
      <w:proofErr w:type="gramEnd"/>
      <w:r>
        <w:rPr>
          <w:spacing w:val="50"/>
        </w:rPr>
        <w:t xml:space="preserve"> </w:t>
      </w:r>
      <w:proofErr w:type="gramStart"/>
      <w:r>
        <w:t>31</w:t>
      </w:r>
      <w:r>
        <w:rPr>
          <w:spacing w:val="49"/>
        </w:rPr>
        <w:t xml:space="preserve"> </w:t>
      </w:r>
      <w:r>
        <w:t>12</w:t>
      </w:r>
      <w:r>
        <w:rPr>
          <w:spacing w:val="50"/>
        </w:rPr>
        <w:t xml:space="preserve"> </w:t>
      </w:r>
      <w:r>
        <w:t>2015</w:t>
      </w:r>
      <w:r>
        <w:rPr>
          <w:spacing w:val="49"/>
        </w:rPr>
        <w:t xml:space="preserve"> </w:t>
      </w:r>
      <w:r>
        <w:t>№</w:t>
      </w:r>
      <w:r>
        <w:rPr>
          <w:spacing w:val="49"/>
        </w:rPr>
        <w:t xml:space="preserve"> </w:t>
      </w:r>
      <w:r>
        <w:t>1578,</w:t>
      </w:r>
      <w:r>
        <w:rPr>
          <w:spacing w:val="49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29</w:t>
      </w:r>
      <w:r>
        <w:rPr>
          <w:spacing w:val="49"/>
        </w:rPr>
        <w:t xml:space="preserve"> </w:t>
      </w:r>
      <w:r>
        <w:t>06</w:t>
      </w:r>
      <w:r>
        <w:rPr>
          <w:spacing w:val="50"/>
        </w:rPr>
        <w:t xml:space="preserve"> </w:t>
      </w:r>
      <w:r>
        <w:t>2017</w:t>
      </w:r>
      <w:r>
        <w:rPr>
          <w:spacing w:val="49"/>
        </w:rPr>
        <w:t xml:space="preserve"> </w:t>
      </w:r>
      <w:r>
        <w:t>№</w:t>
      </w:r>
      <w:r>
        <w:rPr>
          <w:spacing w:val="49"/>
        </w:rPr>
        <w:t xml:space="preserve"> </w:t>
      </w:r>
      <w:r>
        <w:t>613,</w:t>
      </w:r>
      <w:r>
        <w:rPr>
          <w:spacing w:val="49"/>
        </w:rPr>
        <w:t xml:space="preserve"> </w:t>
      </w:r>
      <w:r>
        <w:t>приказами</w:t>
      </w:r>
      <w:r>
        <w:rPr>
          <w:spacing w:val="51"/>
        </w:rPr>
        <w:t xml:space="preserve"> </w:t>
      </w:r>
      <w:r>
        <w:t>Министерства</w:t>
      </w:r>
      <w:r w:rsidR="004263B5">
        <w:t xml:space="preserve"> </w:t>
      </w:r>
      <w:r>
        <w:t>просвещения Российской Федерации от 24 09 2020 № 519, от 11 12 2020 № 712), основной образовательной программой среднего общего образования (одобрена решением федерального учебно-методического объединения по общему образованию (протокол от 28.06.2016 г. № 2/16) с учётом распределённых по классам проверяемых требований к результатам освоения основной образовательной программы среднего общего</w:t>
      </w:r>
      <w:r>
        <w:rPr>
          <w:spacing w:val="-37"/>
        </w:rPr>
        <w:t xml:space="preserve"> </w:t>
      </w:r>
      <w:r>
        <w:t>образования</w:t>
      </w:r>
      <w:proofErr w:type="gramEnd"/>
      <w:r>
        <w:t xml:space="preserve"> и элементов содержания, представленных в Универсальном кодификаторе по иностранному</w:t>
      </w:r>
      <w:r>
        <w:rPr>
          <w:spacing w:val="-14"/>
        </w:rPr>
        <w:t xml:space="preserve"> </w:t>
      </w:r>
      <w:r>
        <w:t>(английскому)</w:t>
      </w:r>
      <w:r>
        <w:rPr>
          <w:spacing w:val="-8"/>
        </w:rPr>
        <w:t xml:space="preserve"> </w:t>
      </w:r>
      <w:r>
        <w:t>языку</w:t>
      </w:r>
      <w:r>
        <w:rPr>
          <w:spacing w:val="-11"/>
        </w:rPr>
        <w:t xml:space="preserve"> </w:t>
      </w:r>
      <w:r>
        <w:t>(одобрено</w:t>
      </w:r>
      <w:r>
        <w:rPr>
          <w:spacing w:val="-7"/>
        </w:rPr>
        <w:t xml:space="preserve"> </w:t>
      </w:r>
      <w:r>
        <w:t>решением</w:t>
      </w:r>
      <w:r>
        <w:rPr>
          <w:spacing w:val="-9"/>
        </w:rPr>
        <w:t xml:space="preserve"> </w:t>
      </w:r>
      <w:r>
        <w:t>ФУМО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12</w:t>
      </w:r>
      <w:r>
        <w:rPr>
          <w:spacing w:val="-7"/>
        </w:rPr>
        <w:t xml:space="preserve"> </w:t>
      </w:r>
      <w:r>
        <w:t>04</w:t>
      </w:r>
      <w:r>
        <w:rPr>
          <w:spacing w:val="-10"/>
        </w:rPr>
        <w:t xml:space="preserve"> </w:t>
      </w:r>
      <w:r>
        <w:t>2021</w:t>
      </w:r>
      <w:r>
        <w:rPr>
          <w:spacing w:val="-9"/>
        </w:rPr>
        <w:t xml:space="preserve"> </w:t>
      </w:r>
      <w:r>
        <w:t>г</w:t>
      </w:r>
      <w:proofErr w:type="gramStart"/>
      <w:r>
        <w:rPr>
          <w:spacing w:val="-8"/>
        </w:rPr>
        <w:t xml:space="preserve"> </w:t>
      </w:r>
      <w:r>
        <w:t>,</w:t>
      </w:r>
      <w:proofErr w:type="gramEnd"/>
      <w:r>
        <w:rPr>
          <w:spacing w:val="-9"/>
        </w:rPr>
        <w:t xml:space="preserve"> </w:t>
      </w:r>
      <w:r>
        <w:t>Протокол</w:t>
      </w:r>
      <w:r w:rsidR="002A0C8D">
        <w:t xml:space="preserve"> №1/21),</w:t>
      </w:r>
      <w:r w:rsidR="002A0C8D">
        <w:tab/>
        <w:t>а также</w:t>
      </w:r>
      <w:r w:rsidR="002A0C8D">
        <w:tab/>
        <w:t>на основе</w:t>
      </w:r>
      <w:r w:rsidR="002A0C8D">
        <w:tab/>
        <w:t xml:space="preserve"> характеристики планируемых </w:t>
      </w:r>
      <w:r>
        <w:t>результатов</w:t>
      </w:r>
      <w:r>
        <w:tab/>
      </w:r>
      <w:r>
        <w:rPr>
          <w:spacing w:val="-1"/>
        </w:rPr>
        <w:t xml:space="preserve">духовно- </w:t>
      </w:r>
      <w:r>
        <w:t>нравственного развития, воспитания и социализации обучающихся, представлен-</w:t>
      </w:r>
      <w:r>
        <w:rPr>
          <w:spacing w:val="-3"/>
        </w:rPr>
        <w:t xml:space="preserve"> </w:t>
      </w:r>
      <w:r>
        <w:t>ной</w:t>
      </w:r>
      <w:r>
        <w:rPr>
          <w:spacing w:val="44"/>
        </w:rPr>
        <w:t xml:space="preserve"> </w:t>
      </w:r>
      <w:r>
        <w:t>в федеральной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(одобрено</w:t>
      </w:r>
      <w:r>
        <w:rPr>
          <w:spacing w:val="-4"/>
        </w:rPr>
        <w:t xml:space="preserve"> </w:t>
      </w:r>
      <w:r>
        <w:t>решением</w:t>
      </w:r>
      <w:r>
        <w:rPr>
          <w:spacing w:val="-7"/>
        </w:rPr>
        <w:t xml:space="preserve"> </w:t>
      </w:r>
      <w:r>
        <w:t>ФУМО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12</w:t>
      </w:r>
      <w:r>
        <w:rPr>
          <w:spacing w:val="-5"/>
        </w:rPr>
        <w:t xml:space="preserve"> </w:t>
      </w:r>
      <w:r>
        <w:t>06</w:t>
      </w:r>
      <w:r>
        <w:rPr>
          <w:spacing w:val="-8"/>
        </w:rPr>
        <w:t xml:space="preserve"> </w:t>
      </w:r>
      <w:r>
        <w:t>2020</w:t>
      </w:r>
      <w:r>
        <w:rPr>
          <w:spacing w:val="-5"/>
        </w:rPr>
        <w:t xml:space="preserve"> </w:t>
      </w:r>
      <w:r w:rsidR="002A0C8D">
        <w:t>г.). Базовый</w:t>
      </w:r>
      <w:r w:rsidR="002A0C8D">
        <w:tab/>
        <w:t xml:space="preserve"> </w:t>
      </w:r>
      <w:r>
        <w:t>уров</w:t>
      </w:r>
      <w:r w:rsidR="002A0C8D">
        <w:t xml:space="preserve">ень усвоения </w:t>
      </w:r>
      <w:r w:rsidR="0037216E">
        <w:t>уче</w:t>
      </w:r>
      <w:r w:rsidR="002A0C8D">
        <w:t xml:space="preserve">бного </w:t>
      </w:r>
      <w:r w:rsidR="0037216E">
        <w:t>предмета</w:t>
      </w:r>
      <w:r w:rsidR="002A0C8D">
        <w:t xml:space="preserve"> </w:t>
      </w:r>
      <w:r>
        <w:rPr>
          <w:spacing w:val="-1"/>
        </w:rPr>
        <w:t xml:space="preserve">«Иностранный </w:t>
      </w:r>
      <w:r>
        <w:t>(английский) язык» ориентирован на создание общеобразовательной</w:t>
      </w:r>
      <w:r>
        <w:rPr>
          <w:spacing w:val="-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общекультурной подготовки, на формирование целостных представлений обучающихся о</w:t>
      </w:r>
      <w:r>
        <w:rPr>
          <w:spacing w:val="24"/>
        </w:rPr>
        <w:t xml:space="preserve"> </w:t>
      </w:r>
      <w:r>
        <w:t>мире,</w:t>
      </w:r>
      <w:r>
        <w:rPr>
          <w:spacing w:val="55"/>
        </w:rPr>
        <w:t xml:space="preserve"> </w:t>
      </w:r>
      <w:r>
        <w:t>об общечеловеческих ценностях, о важности общения с целью</w:t>
      </w:r>
      <w:r>
        <w:rPr>
          <w:spacing w:val="-6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взаимопонимания в</w:t>
      </w:r>
      <w:r>
        <w:rPr>
          <w:spacing w:val="11"/>
        </w:rPr>
        <w:t xml:space="preserve"> </w:t>
      </w:r>
      <w:r>
        <w:t>целом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языке</w:t>
      </w:r>
      <w:r>
        <w:rPr>
          <w:spacing w:val="11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средстве</w:t>
      </w:r>
      <w:r>
        <w:rPr>
          <w:spacing w:val="13"/>
        </w:rPr>
        <w:t xml:space="preserve"> </w:t>
      </w:r>
      <w:r>
        <w:t>межличностного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межкультурного</w:t>
      </w:r>
      <w:r>
        <w:rPr>
          <w:spacing w:val="19"/>
        </w:rPr>
        <w:t xml:space="preserve"> </w:t>
      </w:r>
      <w:r>
        <w:t>общения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частности. Достижение порогового уровня владения иностранным (английским)</w:t>
      </w:r>
      <w:r>
        <w:rPr>
          <w:spacing w:val="15"/>
        </w:rPr>
        <w:t xml:space="preserve"> </w:t>
      </w:r>
      <w:r>
        <w:t>языком</w:t>
      </w:r>
      <w:r>
        <w:rPr>
          <w:spacing w:val="43"/>
        </w:rPr>
        <w:t xml:space="preserve"> </w:t>
      </w:r>
      <w:r>
        <w:t>позволяет выпускникам</w:t>
      </w:r>
      <w:r>
        <w:rPr>
          <w:spacing w:val="32"/>
        </w:rPr>
        <w:t xml:space="preserve"> </w:t>
      </w:r>
      <w:r>
        <w:t>российской</w:t>
      </w:r>
      <w:r>
        <w:rPr>
          <w:spacing w:val="33"/>
        </w:rPr>
        <w:t xml:space="preserve"> </w:t>
      </w:r>
      <w:r>
        <w:t>школы</w:t>
      </w:r>
      <w:r>
        <w:rPr>
          <w:spacing w:val="32"/>
        </w:rPr>
        <w:t xml:space="preserve"> </w:t>
      </w:r>
      <w:r>
        <w:t>использовать</w:t>
      </w:r>
      <w:r>
        <w:rPr>
          <w:spacing w:val="33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общения</w:t>
      </w:r>
      <w:r>
        <w:rPr>
          <w:spacing w:val="32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устной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письменной форме как с носителями изучаемого иностранного (английского) языка, так и</w:t>
      </w:r>
      <w:r>
        <w:rPr>
          <w:spacing w:val="7"/>
        </w:rPr>
        <w:t xml:space="preserve"> </w:t>
      </w:r>
      <w:r>
        <w:t>с</w:t>
      </w:r>
      <w:r w:rsidR="0037216E">
        <w:t xml:space="preserve"> </w:t>
      </w:r>
      <w:r>
        <w:lastRenderedPageBreak/>
        <w:t>представителями</w:t>
      </w:r>
      <w:r>
        <w:rPr>
          <w:spacing w:val="-15"/>
        </w:rPr>
        <w:t xml:space="preserve"> </w:t>
      </w:r>
      <w:r>
        <w:t>других</w:t>
      </w:r>
      <w:r>
        <w:rPr>
          <w:spacing w:val="-12"/>
        </w:rPr>
        <w:t xml:space="preserve"> </w:t>
      </w:r>
      <w:r>
        <w:t>стран,</w:t>
      </w:r>
      <w:r>
        <w:rPr>
          <w:spacing w:val="-14"/>
        </w:rPr>
        <w:t xml:space="preserve"> </w:t>
      </w:r>
      <w:r>
        <w:t>использующими</w:t>
      </w:r>
      <w:r>
        <w:rPr>
          <w:spacing w:val="-14"/>
        </w:rPr>
        <w:t xml:space="preserve"> </w:t>
      </w:r>
      <w:r>
        <w:t>данный</w:t>
      </w:r>
      <w:r>
        <w:rPr>
          <w:spacing w:val="-14"/>
        </w:rPr>
        <w:t xml:space="preserve"> </w:t>
      </w:r>
      <w:r>
        <w:t>язык</w:t>
      </w:r>
      <w:r>
        <w:rPr>
          <w:spacing w:val="-14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средство</w:t>
      </w:r>
      <w:r>
        <w:rPr>
          <w:spacing w:val="-14"/>
        </w:rPr>
        <w:t xml:space="preserve"> </w:t>
      </w:r>
      <w:r>
        <w:t>общения.</w:t>
      </w:r>
      <w:r>
        <w:rPr>
          <w:spacing w:val="-14"/>
        </w:rPr>
        <w:t xml:space="preserve"> </w:t>
      </w:r>
      <w:r>
        <w:t>Кроме того, пороговый уровень владения иностранным (английским) языком позволяет использовать иностранный (английский) язык как средство для поиска, получения и обработки информации из иноязычных источников в образовательных и самообразовательных</w:t>
      </w:r>
      <w:r>
        <w:rPr>
          <w:spacing w:val="-7"/>
        </w:rPr>
        <w:t xml:space="preserve"> </w:t>
      </w:r>
      <w:r>
        <w:t>целях,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словари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справочники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иностранном</w:t>
      </w:r>
      <w:r>
        <w:rPr>
          <w:spacing w:val="-8"/>
        </w:rPr>
        <w:t xml:space="preserve"> </w:t>
      </w:r>
      <w:r>
        <w:t>языке,</w:t>
      </w:r>
      <w:r>
        <w:rPr>
          <w:spacing w:val="-8"/>
        </w:rPr>
        <w:t xml:space="preserve"> </w:t>
      </w:r>
      <w:r>
        <w:t>в том числе информационно-справочные системы в электронной</w:t>
      </w:r>
      <w:r>
        <w:rPr>
          <w:spacing w:val="-8"/>
        </w:rPr>
        <w:t xml:space="preserve"> </w:t>
      </w:r>
      <w:r>
        <w:t>форме.</w:t>
      </w:r>
    </w:p>
    <w:p w:rsidR="006921CE" w:rsidRDefault="00EE1314">
      <w:pPr>
        <w:pStyle w:val="a3"/>
        <w:spacing w:before="1"/>
        <w:ind w:right="110"/>
      </w:pPr>
      <w:r>
        <w:t>Общее число часов, отведенных для изучения иностранного (английского) языка – 204 часа: в 10 классе – 102 часа (3 часа в неделю), в 11 классе – 102 часа (3 часа в неделю).</w:t>
      </w:r>
    </w:p>
    <w:p w:rsidR="006921CE" w:rsidRDefault="006921CE">
      <w:pPr>
        <w:pStyle w:val="a3"/>
        <w:spacing w:before="4"/>
        <w:ind w:left="0" w:firstLine="0"/>
        <w:jc w:val="left"/>
      </w:pPr>
    </w:p>
    <w:p w:rsidR="006921CE" w:rsidRDefault="006921CE">
      <w:pPr>
        <w:pStyle w:val="a3"/>
        <w:spacing w:before="4"/>
        <w:ind w:left="0" w:firstLine="0"/>
        <w:jc w:val="left"/>
      </w:pPr>
    </w:p>
    <w:p w:rsidR="006921CE" w:rsidRDefault="00EE1314">
      <w:pPr>
        <w:pStyle w:val="11"/>
        <w:ind w:left="1763"/>
      </w:pPr>
      <w:r>
        <w:t>Аннотация к рабочей программе по математике 10-11 классы</w:t>
      </w:r>
    </w:p>
    <w:p w:rsidR="006921CE" w:rsidRDefault="00EE1314">
      <w:pPr>
        <w:pStyle w:val="a3"/>
        <w:ind w:right="111"/>
      </w:pPr>
      <w:proofErr w:type="gramStart"/>
      <w:r>
        <w:t>Рабочая программа по учебному предмету «Математика» базового уровня для обучающихся 10—11 классов разработана на основе Федерального государственного образовательного</w:t>
      </w:r>
      <w:r>
        <w:rPr>
          <w:spacing w:val="-9"/>
        </w:rPr>
        <w:t xml:space="preserve"> </w:t>
      </w:r>
      <w:r>
        <w:t>стандарта</w:t>
      </w:r>
      <w:r>
        <w:rPr>
          <w:spacing w:val="-10"/>
        </w:rPr>
        <w:t xml:space="preserve"> </w:t>
      </w:r>
      <w:r>
        <w:t>среднего</w:t>
      </w:r>
      <w:r>
        <w:rPr>
          <w:spacing w:val="-8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образования,</w:t>
      </w:r>
      <w:r w:rsidR="004263B5">
        <w:t xml:space="preserve"> ФОП СОО,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учётом</w:t>
      </w:r>
      <w:r>
        <w:rPr>
          <w:spacing w:val="-9"/>
        </w:rPr>
        <w:t xml:space="preserve"> </w:t>
      </w:r>
      <w:r>
        <w:t>современных</w:t>
      </w:r>
      <w:r>
        <w:rPr>
          <w:spacing w:val="-7"/>
        </w:rPr>
        <w:t xml:space="preserve"> </w:t>
      </w:r>
      <w:r>
        <w:t>мировых требований, предъявляемых к математическому образованию, и традиций российского образования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</w:t>
      </w:r>
      <w:r>
        <w:rPr>
          <w:spacing w:val="-8"/>
        </w:rPr>
        <w:t xml:space="preserve"> </w:t>
      </w:r>
      <w:r>
        <w:t>обучающихся.</w:t>
      </w:r>
      <w:proofErr w:type="gramEnd"/>
    </w:p>
    <w:p w:rsidR="006921CE" w:rsidRDefault="00EE1314">
      <w:pPr>
        <w:pStyle w:val="a3"/>
        <w:ind w:right="105"/>
      </w:pPr>
      <w:r>
        <w:t>В рабочей программе учтены идеи и положения «Концепции развития математического образования в Российской Федерации» В соответствии с названием концепции, математическое образование должно, в частности, предоставлять каждому обучающемуся возможность достижения уровня математических знаний, необходимого для дальнейшей успешной жизни в обществе.</w:t>
      </w:r>
    </w:p>
    <w:p w:rsidR="006921CE" w:rsidRDefault="00EE1314">
      <w:pPr>
        <w:pStyle w:val="a3"/>
        <w:ind w:right="110"/>
      </w:pPr>
      <w:r>
        <w:t>Основные линии содержания курса математики в 10-11 классах: «Числа и вычисления», «Алгебра» («Алгебраические выражения», «Уравнения и неравенства»),</w:t>
      </w:r>
    </w:p>
    <w:p w:rsidR="006921CE" w:rsidRDefault="00EE1314">
      <w:pPr>
        <w:pStyle w:val="a3"/>
        <w:ind w:right="105" w:firstLine="0"/>
      </w:pPr>
      <w:r>
        <w:t>«Начала математического анализа», «Геометрия» («Геометрические фигуры и их свойства», «Измерение геометрических величин»), «Вероятность и статистика». Данные линии развиваются параллельно, каждая в соответствии с собственной логикой, однако не независимо одна от другой, а в тесном контакте и взаимодействии.</w:t>
      </w:r>
    </w:p>
    <w:p w:rsidR="006921CE" w:rsidRDefault="00EE1314">
      <w:pPr>
        <w:pStyle w:val="a3"/>
        <w:ind w:right="112"/>
      </w:pPr>
      <w:r>
        <w:t>Сформулированное в Федеральном государственном образовательном стандарте среднего</w:t>
      </w:r>
      <w:r>
        <w:rPr>
          <w:spacing w:val="-8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требование</w:t>
      </w:r>
      <w:r>
        <w:rPr>
          <w:spacing w:val="-3"/>
        </w:rPr>
        <w:t xml:space="preserve"> </w:t>
      </w:r>
      <w:r>
        <w:t>«владение</w:t>
      </w:r>
      <w:r>
        <w:rPr>
          <w:spacing w:val="-9"/>
        </w:rPr>
        <w:t xml:space="preserve"> </w:t>
      </w:r>
      <w:r>
        <w:t>методами</w:t>
      </w:r>
      <w:r>
        <w:rPr>
          <w:spacing w:val="-7"/>
        </w:rPr>
        <w:t xml:space="preserve"> </w:t>
      </w:r>
      <w:r>
        <w:t>доказательств,</w:t>
      </w:r>
      <w:r>
        <w:rPr>
          <w:spacing w:val="-7"/>
        </w:rPr>
        <w:t xml:space="preserve"> </w:t>
      </w:r>
      <w:r>
        <w:t>алгоритмами решения задач; умение формулировать определения, аксиомы и теоремы, применять их, проводить доказательные рассуждения в ходе решения задач» относится ко всем курсам, а формирование логических умений распределяется по всем годам обучения на уровне среднего</w:t>
      </w:r>
      <w:r>
        <w:rPr>
          <w:spacing w:val="-2"/>
        </w:rPr>
        <w:t xml:space="preserve"> </w:t>
      </w:r>
      <w:r>
        <w:t>образования.</w:t>
      </w:r>
    </w:p>
    <w:p w:rsidR="006921CE" w:rsidRDefault="00EE1314">
      <w:pPr>
        <w:pStyle w:val="a3"/>
        <w:ind w:left="810" w:firstLine="0"/>
      </w:pPr>
      <w:r>
        <w:t>Настоящей рабочей программой предусматривается изучение учебного предмета</w:t>
      </w:r>
    </w:p>
    <w:p w:rsidR="006921CE" w:rsidRDefault="00EE1314">
      <w:pPr>
        <w:pStyle w:val="a3"/>
        <w:ind w:right="105" w:firstLine="0"/>
      </w:pPr>
      <w:r>
        <w:t>«Математика» в рамках трёх учебных курсов: «Алгебра и начала математического анализа», «Геометрия», «Вероятность и статистика». Формирование логических умений осуществляется на протяжении всех лет обучения в старшей школе, а элементы логики включаются в содержание всех названных выше курсов. В учебном плане на изучение математики в 10—11 классах отводится 5 учебных часов в неделю в течени</w:t>
      </w:r>
      <w:r w:rsidR="00D04C42">
        <w:t>е каждого года обучения, всего 442 учебных часов: 10 класс – 272 часов (8</w:t>
      </w:r>
      <w:r>
        <w:t xml:space="preserve"> часов в неделю</w:t>
      </w:r>
      <w:r w:rsidR="00D04C42">
        <w:t>, углубленный уровень</w:t>
      </w:r>
      <w:r>
        <w:t>); 11 класс – 170 часов (5 часов в неделю).</w:t>
      </w:r>
    </w:p>
    <w:p w:rsidR="006921CE" w:rsidRDefault="006921CE">
      <w:pPr>
        <w:pStyle w:val="a3"/>
        <w:spacing w:before="5"/>
        <w:ind w:left="0" w:firstLine="0"/>
        <w:jc w:val="left"/>
      </w:pPr>
    </w:p>
    <w:p w:rsidR="006921CE" w:rsidRDefault="00EE1314">
      <w:pPr>
        <w:pStyle w:val="11"/>
        <w:ind w:left="1666"/>
        <w:jc w:val="left"/>
      </w:pPr>
      <w:r>
        <w:t>Аннотация к рабочей программе по информатике 10-11 классы</w:t>
      </w:r>
    </w:p>
    <w:p w:rsidR="006921CE" w:rsidRDefault="00EE1314" w:rsidP="00AA224B">
      <w:pPr>
        <w:pStyle w:val="a3"/>
        <w:ind w:right="72"/>
      </w:pPr>
      <w:r>
        <w:t>Рабочая программа учебного предмета «Информатика» на базовом уровне составлена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общего,</w:t>
      </w:r>
      <w:r w:rsidR="00AA224B">
        <w:t xml:space="preserve"> ФОП СОО,</w:t>
      </w:r>
      <w:r>
        <w:t xml:space="preserve"> а также Федеральной программы воспитания.</w:t>
      </w:r>
    </w:p>
    <w:p w:rsidR="006921CE" w:rsidRDefault="00EE1314" w:rsidP="00AA224B">
      <w:pPr>
        <w:pStyle w:val="a3"/>
        <w:ind w:right="72"/>
      </w:pPr>
      <w: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развития, которые включают в себя:</w:t>
      </w:r>
    </w:p>
    <w:p w:rsidR="00AA224B" w:rsidRDefault="00EE1314" w:rsidP="00AA224B">
      <w:pPr>
        <w:pStyle w:val="a3"/>
        <w:ind w:right="113" w:firstLine="427"/>
      </w:pPr>
      <w:r>
        <w:t>понимание предмета, ключевых вопросов и основных составляющих элементов изучаемой предметной области;</w:t>
      </w:r>
    </w:p>
    <w:p w:rsidR="006921CE" w:rsidRDefault="00EE1314" w:rsidP="00AA224B">
      <w:pPr>
        <w:pStyle w:val="a3"/>
        <w:ind w:right="113" w:firstLine="427"/>
      </w:pPr>
      <w:r>
        <w:lastRenderedPageBreak/>
        <w:t>умение</w:t>
      </w:r>
      <w:r>
        <w:rPr>
          <w:spacing w:val="-7"/>
        </w:rPr>
        <w:t xml:space="preserve"> </w:t>
      </w:r>
      <w:r>
        <w:t>решать</w:t>
      </w:r>
      <w:r>
        <w:rPr>
          <w:spacing w:val="-3"/>
        </w:rPr>
        <w:t xml:space="preserve"> </w:t>
      </w:r>
      <w:r>
        <w:t>типовые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задачи,</w:t>
      </w:r>
      <w:r>
        <w:rPr>
          <w:spacing w:val="-7"/>
        </w:rPr>
        <w:t xml:space="preserve"> </w:t>
      </w:r>
      <w:r>
        <w:t>характерные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методов и инструментария данной предметной</w:t>
      </w:r>
      <w:r>
        <w:rPr>
          <w:spacing w:val="-1"/>
        </w:rPr>
        <w:t xml:space="preserve"> </w:t>
      </w:r>
      <w:r>
        <w:t>области;</w:t>
      </w:r>
    </w:p>
    <w:p w:rsidR="006921CE" w:rsidRDefault="00EE1314">
      <w:pPr>
        <w:pStyle w:val="a3"/>
        <w:ind w:right="114" w:firstLine="427"/>
      </w:pPr>
      <w: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6921CE" w:rsidRDefault="00EE1314">
      <w:pPr>
        <w:pStyle w:val="a3"/>
        <w:spacing w:before="1"/>
        <w:ind w:right="104"/>
      </w:pPr>
      <w:r>
        <w:t>Согласно основной образовательной программе среднего общего образования в гуманитарном профиле на изучение информатики на базовом уровне в 10–11 классах отводится 68 часов учебного времени (1 час в неделю).</w:t>
      </w:r>
    </w:p>
    <w:p w:rsidR="006921CE" w:rsidRDefault="006921CE">
      <w:pPr>
        <w:pStyle w:val="a3"/>
        <w:spacing w:before="4"/>
        <w:ind w:left="0" w:firstLine="0"/>
        <w:jc w:val="left"/>
      </w:pPr>
    </w:p>
    <w:p w:rsidR="006921CE" w:rsidRDefault="00EE1314">
      <w:pPr>
        <w:pStyle w:val="11"/>
        <w:ind w:left="1900"/>
      </w:pPr>
      <w:r>
        <w:t>Аннотация к рабочей программе по биологии 10-11 классы</w:t>
      </w:r>
    </w:p>
    <w:p w:rsidR="006921CE" w:rsidRDefault="00EE1314" w:rsidP="00280E48">
      <w:pPr>
        <w:pStyle w:val="a3"/>
        <w:ind w:right="109"/>
      </w:pPr>
      <w:proofErr w:type="gramStart"/>
      <w:r>
        <w:t>При разработке программы по биологии теоретическую основу для определения подходов к формированию содержания учебного предмета «Биология» составили: концептуальные положения ФГОС СОО о взаимообусловленности целей, содержания, результатов обучения и требований к уровню подготовки выпускников, положения об общих целях и принципах, характеризующих современное состояние системы среднего общего образования в Российской Федерации,</w:t>
      </w:r>
      <w:r w:rsidR="00280E48">
        <w:t xml:space="preserve"> ФОП СОО,</w:t>
      </w:r>
      <w:r>
        <w:t xml:space="preserve"> а также положения о специфике биологии, её значении в</w:t>
      </w:r>
      <w:proofErr w:type="gramEnd"/>
      <w:r>
        <w:t xml:space="preserve"> </w:t>
      </w:r>
      <w:proofErr w:type="gramStart"/>
      <w:r>
        <w:t>познании</w:t>
      </w:r>
      <w:proofErr w:type="gramEnd"/>
      <w:r>
        <w:t xml:space="preserve"> живой природы и обеспечении существования человеческого общества.</w:t>
      </w:r>
      <w:r>
        <w:rPr>
          <w:spacing w:val="-7"/>
        </w:rPr>
        <w:t xml:space="preserve"> </w:t>
      </w:r>
      <w:r>
        <w:t>Согласно</w:t>
      </w:r>
      <w:r>
        <w:rPr>
          <w:spacing w:val="-6"/>
        </w:rPr>
        <w:t xml:space="preserve"> </w:t>
      </w:r>
      <w:r>
        <w:t>названным</w:t>
      </w:r>
      <w:r>
        <w:rPr>
          <w:spacing w:val="-7"/>
        </w:rPr>
        <w:t xml:space="preserve"> </w:t>
      </w:r>
      <w:r>
        <w:t>положениям</w:t>
      </w:r>
      <w:r>
        <w:rPr>
          <w:spacing w:val="-7"/>
        </w:rPr>
        <w:t xml:space="preserve"> </w:t>
      </w:r>
      <w:r>
        <w:t>определены</w:t>
      </w:r>
      <w:r>
        <w:rPr>
          <w:spacing w:val="-6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функции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по биолог</w:t>
      </w:r>
      <w:proofErr w:type="gramStart"/>
      <w:r>
        <w:t>ии и её</w:t>
      </w:r>
      <w:proofErr w:type="gramEnd"/>
      <w:r>
        <w:t xml:space="preserve"> структура. Программа по биологии даёт представление о целях, об общей стратегии обучения, воспитания и </w:t>
      </w:r>
      <w:proofErr w:type="gramStart"/>
      <w:r>
        <w:t>развития</w:t>
      </w:r>
      <w:proofErr w:type="gramEnd"/>
      <w:r>
        <w:t xml:space="preserve"> обучающихся средствами учебного</w:t>
      </w:r>
      <w:r>
        <w:rPr>
          <w:spacing w:val="30"/>
        </w:rPr>
        <w:t xml:space="preserve"> </w:t>
      </w:r>
      <w:r>
        <w:t>предмета</w:t>
      </w:r>
      <w:r w:rsidR="00280E48">
        <w:t xml:space="preserve"> </w:t>
      </w:r>
      <w:r>
        <w:t xml:space="preserve">«Биология», определяет обязательное предметное содержание, его структуру, распределение по разделам и темам, рекомендуемую последовательность изучения учебного материала с учётом </w:t>
      </w:r>
      <w:proofErr w:type="spellStart"/>
      <w:r>
        <w:t>межпредметных</w:t>
      </w:r>
      <w:proofErr w:type="spellEnd"/>
      <w:r>
        <w:t xml:space="preserve"> и </w:t>
      </w:r>
      <w:proofErr w:type="spellStart"/>
      <w:r>
        <w:t>внутрипредметных</w:t>
      </w:r>
      <w:proofErr w:type="spellEnd"/>
      <w:r>
        <w:t xml:space="preserve"> связей, логики образовательного процесса, возрастных особенностей обучающихся. В программе по биологии также учитываются требования к планируемым личностным, </w:t>
      </w:r>
      <w:proofErr w:type="spellStart"/>
      <w:r>
        <w:t>метапредметным</w:t>
      </w:r>
      <w:proofErr w:type="spellEnd"/>
      <w:r>
        <w:t xml:space="preserve"> и предметным результатам обучения в формировании основных видов учебн</w:t>
      </w:r>
      <w:proofErr w:type="gramStart"/>
      <w:r>
        <w:t>о-</w:t>
      </w:r>
      <w:proofErr w:type="gramEnd"/>
      <w:r>
        <w:t xml:space="preserve"> познавательной деятельности/учебных действий обучающихся по освоению содержания биологического образования. В программе по биологии (10–11 классы, базовый уровень) реализован принцип преемственности в изучении биологии, благодаря чему в ней просматривается направленность на развитие знаний, связанных с формированием </w:t>
      </w:r>
      <w:proofErr w:type="gramStart"/>
      <w:r>
        <w:t>естественно-научного</w:t>
      </w:r>
      <w:proofErr w:type="gramEnd"/>
      <w:r>
        <w:t xml:space="preserve"> мировоззрения, ценностных ориентаций личности, экологического мышления, представлений о здоровом образе жизни и бережным отношением к окружающей природной среде.</w:t>
      </w:r>
    </w:p>
    <w:p w:rsidR="006921CE" w:rsidRDefault="00EE1314">
      <w:pPr>
        <w:pStyle w:val="a3"/>
        <w:ind w:right="106"/>
      </w:pPr>
      <w:r>
        <w:t>Отбор</w:t>
      </w:r>
      <w:r>
        <w:rPr>
          <w:spacing w:val="-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«Биология»</w:t>
      </w:r>
      <w:r>
        <w:rPr>
          <w:spacing w:val="-1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осуществлён</w:t>
      </w:r>
      <w:r>
        <w:rPr>
          <w:spacing w:val="-5"/>
        </w:rPr>
        <w:t xml:space="preserve"> </w:t>
      </w:r>
      <w:r>
        <w:t xml:space="preserve">с позиций </w:t>
      </w:r>
      <w:proofErr w:type="spellStart"/>
      <w:r>
        <w:t>культуросообразного</w:t>
      </w:r>
      <w:proofErr w:type="spellEnd"/>
      <w:r>
        <w:t xml:space="preserve"> подхода, в соответствии с которым обучающиеся должны освоить знания и умения, значимые для формирования общей культуры, определяющие адекватное поведение человека в окружающей природной среде, востребованные в повседневной жизни и практической деятельности. Особое место в этой системе знаний занимают элементы содержания, которые служат основой для формирования представлений о современной </w:t>
      </w:r>
      <w:proofErr w:type="gramStart"/>
      <w:r>
        <w:t>естественно-научной</w:t>
      </w:r>
      <w:proofErr w:type="gramEnd"/>
      <w:r>
        <w:t xml:space="preserve"> картине мира и ценностных ориентациях личности, способствующих </w:t>
      </w:r>
      <w:proofErr w:type="spellStart"/>
      <w:r>
        <w:t>гуманизации</w:t>
      </w:r>
      <w:proofErr w:type="spellEnd"/>
      <w:r>
        <w:t xml:space="preserve"> биологического</w:t>
      </w:r>
      <w:r>
        <w:rPr>
          <w:spacing w:val="-10"/>
        </w:rPr>
        <w:t xml:space="preserve"> </w:t>
      </w:r>
      <w:r>
        <w:t>образования</w:t>
      </w:r>
      <w:r w:rsidR="00280E48">
        <w:t>.</w:t>
      </w:r>
    </w:p>
    <w:p w:rsidR="00280E48" w:rsidRDefault="00280E48" w:rsidP="00280E48">
      <w:pPr>
        <w:pStyle w:val="a3"/>
        <w:ind w:right="109"/>
      </w:pPr>
      <w:r>
        <w:t>На</w:t>
      </w:r>
      <w:r>
        <w:rPr>
          <w:spacing w:val="-9"/>
        </w:rPr>
        <w:t xml:space="preserve"> </w:t>
      </w:r>
      <w:r>
        <w:t>изучение</w:t>
      </w:r>
      <w:r>
        <w:rPr>
          <w:spacing w:val="-7"/>
        </w:rPr>
        <w:t xml:space="preserve"> </w:t>
      </w:r>
      <w:r>
        <w:t>биологии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ступени</w:t>
      </w:r>
      <w:r>
        <w:rPr>
          <w:spacing w:val="-5"/>
        </w:rPr>
        <w:t xml:space="preserve"> </w:t>
      </w:r>
      <w:r>
        <w:t>среднего</w:t>
      </w:r>
      <w:r>
        <w:rPr>
          <w:spacing w:val="-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отводится</w:t>
      </w:r>
      <w:r>
        <w:rPr>
          <w:spacing w:val="-8"/>
        </w:rPr>
        <w:t xml:space="preserve"> </w:t>
      </w:r>
      <w:r>
        <w:t>68 часов (базовый уровень): 10 класс – 34 часов (1 час в неделю); 11 класс – 34 часов (1 час в</w:t>
      </w:r>
      <w:r>
        <w:rPr>
          <w:spacing w:val="-9"/>
        </w:rPr>
        <w:t xml:space="preserve"> </w:t>
      </w:r>
      <w:r w:rsidR="00D04C42">
        <w:t>неделю).</w:t>
      </w:r>
    </w:p>
    <w:p w:rsidR="006921CE" w:rsidRDefault="006921CE">
      <w:pPr>
        <w:pStyle w:val="a3"/>
        <w:spacing w:before="5"/>
        <w:ind w:left="0" w:firstLine="0"/>
        <w:jc w:val="left"/>
      </w:pPr>
    </w:p>
    <w:p w:rsidR="006921CE" w:rsidRDefault="00EE1314">
      <w:pPr>
        <w:pStyle w:val="11"/>
        <w:ind w:left="2017"/>
      </w:pPr>
      <w:r>
        <w:t>Аннотация к рабочей программе по физике 10-11 классы</w:t>
      </w:r>
    </w:p>
    <w:p w:rsidR="006921CE" w:rsidRDefault="00EE1314">
      <w:pPr>
        <w:pStyle w:val="a3"/>
        <w:ind w:right="109"/>
      </w:pPr>
      <w:proofErr w:type="gramStart"/>
      <w:r>
        <w:t>Рабочая программа по физике на уровне среднего общего образования (базовый уровень изучения предмета) составлена на основе положений и требований к результатам освоения основной образовательной программы, представленных в Федеральном государственном</w:t>
      </w:r>
      <w:r>
        <w:rPr>
          <w:spacing w:val="-10"/>
        </w:rPr>
        <w:t xml:space="preserve"> </w:t>
      </w:r>
      <w:r>
        <w:t>образовательном</w:t>
      </w:r>
      <w:r>
        <w:rPr>
          <w:spacing w:val="-10"/>
        </w:rPr>
        <w:t xml:space="preserve"> </w:t>
      </w:r>
      <w:r>
        <w:t>стандарте</w:t>
      </w:r>
      <w:r>
        <w:rPr>
          <w:spacing w:val="-10"/>
        </w:rPr>
        <w:t xml:space="preserve"> </w:t>
      </w:r>
      <w:r>
        <w:t>среднего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(ФГОС</w:t>
      </w:r>
      <w:r>
        <w:rPr>
          <w:spacing w:val="-9"/>
        </w:rPr>
        <w:t xml:space="preserve"> </w:t>
      </w:r>
      <w:r>
        <w:t>СОО),</w:t>
      </w:r>
      <w:r>
        <w:rPr>
          <w:spacing w:val="-9"/>
        </w:rPr>
        <w:t xml:space="preserve"> </w:t>
      </w:r>
      <w:r w:rsidR="00AB0B87">
        <w:rPr>
          <w:spacing w:val="-9"/>
        </w:rPr>
        <w:t xml:space="preserve">ФОП СОО, </w:t>
      </w:r>
      <w:r>
        <w:t>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общеобразовательные</w:t>
      </w:r>
      <w:proofErr w:type="gramEnd"/>
      <w:r>
        <w:rPr>
          <w:spacing w:val="-3"/>
        </w:rPr>
        <w:t xml:space="preserve"> </w:t>
      </w:r>
      <w:r>
        <w:t>программы.</w:t>
      </w:r>
    </w:p>
    <w:p w:rsidR="006921CE" w:rsidRDefault="006921CE">
      <w:pPr>
        <w:sectPr w:rsidR="006921CE">
          <w:pgSz w:w="11910" w:h="16840"/>
          <w:pgMar w:top="1040" w:right="740" w:bottom="280" w:left="1600" w:header="720" w:footer="720" w:gutter="0"/>
          <w:cols w:space="720"/>
        </w:sectPr>
      </w:pPr>
    </w:p>
    <w:p w:rsidR="006921CE" w:rsidRDefault="00EE1314">
      <w:pPr>
        <w:pStyle w:val="a3"/>
        <w:spacing w:before="66"/>
        <w:ind w:right="109"/>
      </w:pPr>
      <w:r>
        <w:lastRenderedPageBreak/>
        <w:t xml:space="preserve">Содержание Программы направлено на формирование </w:t>
      </w:r>
      <w:proofErr w:type="gramStart"/>
      <w:r>
        <w:t>естественно-научной</w:t>
      </w:r>
      <w:proofErr w:type="gramEnd"/>
      <w:r>
        <w:t xml:space="preserve"> картины мира учащихся 10—11 классов при обучении их физике на базовом уровне на основе системно-</w:t>
      </w:r>
      <w:proofErr w:type="spellStart"/>
      <w:r>
        <w:t>деятельностного</w:t>
      </w:r>
      <w:proofErr w:type="spellEnd"/>
      <w:r>
        <w:t xml:space="preserve"> подхода. Программа соответствует требованиям ФГОС СОО к планируемым личностным, предметным и </w:t>
      </w:r>
      <w:proofErr w:type="spellStart"/>
      <w:r>
        <w:t>метапредметным</w:t>
      </w:r>
      <w:proofErr w:type="spellEnd"/>
      <w:r>
        <w:t xml:space="preserve"> результатам обучения, а также учитывает необходимость реализации </w:t>
      </w:r>
      <w:proofErr w:type="spellStart"/>
      <w:r>
        <w:t>межпредметных</w:t>
      </w:r>
      <w:proofErr w:type="spellEnd"/>
      <w:r>
        <w:t xml:space="preserve"> связей физики с </w:t>
      </w:r>
      <w:proofErr w:type="gramStart"/>
      <w:r>
        <w:t>естественно-научными</w:t>
      </w:r>
      <w:proofErr w:type="gramEnd"/>
      <w:r>
        <w:t xml:space="preserve"> учебными предметами.</w:t>
      </w:r>
    </w:p>
    <w:p w:rsidR="006921CE" w:rsidRDefault="00EE1314" w:rsidP="00AB0B87">
      <w:pPr>
        <w:pStyle w:val="a3"/>
        <w:spacing w:before="1"/>
        <w:ind w:right="112"/>
      </w:pPr>
      <w:r>
        <w:t xml:space="preserve">Стержневыми элементами курса физики средней школы являются физические теории (формирование представлений о структуре построения физической теории, роли фундаментальных законов и принципов в современных представлениях о природе, границах применимости теорий, для описания </w:t>
      </w:r>
      <w:proofErr w:type="gramStart"/>
      <w:r>
        <w:t>естественно-научных</w:t>
      </w:r>
      <w:proofErr w:type="gramEnd"/>
      <w:r>
        <w:t xml:space="preserve"> явлений и процессов).</w:t>
      </w:r>
    </w:p>
    <w:p w:rsidR="006921CE" w:rsidRDefault="00EE1314">
      <w:pPr>
        <w:pStyle w:val="a3"/>
        <w:ind w:right="112"/>
      </w:pPr>
      <w:r>
        <w:t>В соответствии с ФГОС СОО физика является обязательным предметом на уровне среднего общего образования. Данная программа пр</w:t>
      </w:r>
      <w:r w:rsidR="00AB0B87">
        <w:t xml:space="preserve">едусматривает изучение физики </w:t>
      </w:r>
      <w:r>
        <w:t>на базовом уровне в объёме 136 часов за два года обучения по 2 часа в неделю в 10 и 11 классах.</w:t>
      </w:r>
    </w:p>
    <w:p w:rsidR="006921CE" w:rsidRDefault="006921CE">
      <w:pPr>
        <w:pStyle w:val="a3"/>
        <w:spacing w:before="5"/>
        <w:ind w:left="0" w:firstLine="0"/>
        <w:jc w:val="left"/>
      </w:pPr>
    </w:p>
    <w:p w:rsidR="006921CE" w:rsidRDefault="00EE1314">
      <w:pPr>
        <w:pStyle w:val="11"/>
        <w:ind w:left="2058"/>
      </w:pPr>
      <w:r>
        <w:t>Аннотация к рабочей программе по химии 10-11 классы</w:t>
      </w:r>
    </w:p>
    <w:p w:rsidR="006921CE" w:rsidRDefault="00EE1314" w:rsidP="00AB0B87">
      <w:pPr>
        <w:pStyle w:val="a3"/>
        <w:ind w:right="107"/>
      </w:pPr>
      <w:r>
        <w:t>Рабочая программа среднего общего образов</w:t>
      </w:r>
      <w:r w:rsidR="00AB0B87">
        <w:t xml:space="preserve">ания по химии </w:t>
      </w:r>
      <w:r>
        <w:t>составлена на основе</w:t>
      </w:r>
      <w:r w:rsidR="00AB0B87">
        <w:t xml:space="preserve"> ФГОС СОО, ФОП СОО,</w:t>
      </w:r>
      <w:r>
        <w:t xml:space="preserve">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образования, с учётом</w:t>
      </w:r>
    </w:p>
    <w:p w:rsidR="006921CE" w:rsidRDefault="00EE1314" w:rsidP="00AB0B87">
      <w:pPr>
        <w:pStyle w:val="a3"/>
        <w:ind w:right="107" w:firstLine="0"/>
      </w:pPr>
      <w:r>
        <w:t>«Концепции преподавания учебного предмета «Химия» в образовательных организациях Российской Федерации, реализующих основные общеобразовательные программы» и основных положений федеральной рабочей программы воспитания.</w:t>
      </w:r>
    </w:p>
    <w:p w:rsidR="00AB0B87" w:rsidRDefault="00EE1314">
      <w:pPr>
        <w:pStyle w:val="a3"/>
        <w:ind w:right="104"/>
      </w:pPr>
      <w:r>
        <w:t xml:space="preserve">Химическое образование в школе является базовым по отношению к системе химического образования, реализует присущие общему химическому образованию ключевые ценности, которые отражают государственные, общественные и индивидуальные потребности. Этим определяется сущность общей стратегии обучения, воспитания и </w:t>
      </w:r>
      <w:proofErr w:type="gramStart"/>
      <w:r>
        <w:t>развития</w:t>
      </w:r>
      <w:proofErr w:type="gramEnd"/>
      <w:r>
        <w:t xml:space="preserve"> обучающихся средствами учебного предмета «Химия». В ходе изучения предмета учащиеся познакомятся с основами органической химии. Получат базовые представления о номенклатуре, изомерии, способах получения и химических свойствах органических соединений различных классов. Также учащиеся познакомятся на базовом уровне с различными областями применения органических веществ, в том числе полимеров.</w:t>
      </w:r>
      <w:r>
        <w:rPr>
          <w:spacing w:val="-14"/>
        </w:rPr>
        <w:t xml:space="preserve"> </w:t>
      </w:r>
      <w:r>
        <w:t>Составляющими</w:t>
      </w:r>
      <w:r>
        <w:rPr>
          <w:spacing w:val="-12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«Химия»</w:t>
      </w:r>
      <w:r>
        <w:rPr>
          <w:spacing w:val="-15"/>
        </w:rPr>
        <w:t xml:space="preserve"> </w:t>
      </w:r>
      <w:r>
        <w:t>являются</w:t>
      </w:r>
      <w:r>
        <w:rPr>
          <w:spacing w:val="-13"/>
        </w:rPr>
        <w:t xml:space="preserve"> </w:t>
      </w:r>
      <w:r>
        <w:t>базовые</w:t>
      </w:r>
      <w:r>
        <w:rPr>
          <w:spacing w:val="-14"/>
        </w:rPr>
        <w:t xml:space="preserve"> </w:t>
      </w:r>
      <w:r>
        <w:t>курсы</w:t>
      </w:r>
      <w:r>
        <w:rPr>
          <w:spacing w:val="-9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 xml:space="preserve">«Органическая химия» и «Общая и неорганическая химия», основным компонентом </w:t>
      </w:r>
      <w:proofErr w:type="gramStart"/>
      <w:r>
        <w:t>содержания</w:t>
      </w:r>
      <w:proofErr w:type="gramEnd"/>
      <w:r>
        <w:t xml:space="preserve"> которых являются основы базовой науки: система знаний по неорганической химии (с включением знаний</w:t>
      </w:r>
      <w:r>
        <w:rPr>
          <w:spacing w:val="-15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общей</w:t>
      </w:r>
      <w:r>
        <w:rPr>
          <w:spacing w:val="-14"/>
        </w:rPr>
        <w:t xml:space="preserve"> </w:t>
      </w:r>
      <w:r>
        <w:t>химии)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органической</w:t>
      </w:r>
      <w:r>
        <w:rPr>
          <w:spacing w:val="-16"/>
        </w:rPr>
        <w:t xml:space="preserve"> </w:t>
      </w:r>
      <w:r>
        <w:t>химии.</w:t>
      </w:r>
      <w:r>
        <w:rPr>
          <w:spacing w:val="-12"/>
        </w:rPr>
        <w:t xml:space="preserve"> </w:t>
      </w:r>
      <w:r>
        <w:t>Формирование</w:t>
      </w:r>
      <w:r>
        <w:rPr>
          <w:spacing w:val="-14"/>
        </w:rPr>
        <w:t xml:space="preserve"> </w:t>
      </w:r>
      <w:r>
        <w:t>данной</w:t>
      </w:r>
      <w:r>
        <w:rPr>
          <w:spacing w:val="-13"/>
        </w:rPr>
        <w:t xml:space="preserve"> </w:t>
      </w:r>
      <w:r>
        <w:t>системы</w:t>
      </w:r>
      <w:r>
        <w:rPr>
          <w:spacing w:val="-13"/>
        </w:rPr>
        <w:t xml:space="preserve"> </w:t>
      </w:r>
      <w:r>
        <w:t>знаний</w:t>
      </w:r>
      <w:r>
        <w:rPr>
          <w:spacing w:val="-14"/>
        </w:rPr>
        <w:t xml:space="preserve"> </w:t>
      </w:r>
      <w:r>
        <w:t xml:space="preserve">при изучении предмета обеспечивает возможность рассмотрения всего многообразия веществ на основе общих понятий, законов и теорий химии. </w:t>
      </w:r>
    </w:p>
    <w:p w:rsidR="00AB0B87" w:rsidRDefault="00AB0B87" w:rsidP="00D04C42">
      <w:pPr>
        <w:pStyle w:val="a3"/>
        <w:ind w:right="109"/>
      </w:pPr>
      <w:r>
        <w:t>На</w:t>
      </w:r>
      <w:r>
        <w:rPr>
          <w:spacing w:val="-9"/>
        </w:rPr>
        <w:t xml:space="preserve"> </w:t>
      </w:r>
      <w:r>
        <w:t>изучение</w:t>
      </w:r>
      <w:r>
        <w:rPr>
          <w:spacing w:val="-7"/>
        </w:rPr>
        <w:t xml:space="preserve"> </w:t>
      </w:r>
      <w:r w:rsidR="00D00331">
        <w:t>химии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ступени</w:t>
      </w:r>
      <w:r>
        <w:rPr>
          <w:spacing w:val="-5"/>
        </w:rPr>
        <w:t xml:space="preserve"> </w:t>
      </w:r>
      <w:r>
        <w:t>среднего</w:t>
      </w:r>
      <w:r>
        <w:rPr>
          <w:spacing w:val="-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отводится</w:t>
      </w:r>
      <w:r>
        <w:rPr>
          <w:spacing w:val="-8"/>
        </w:rPr>
        <w:t xml:space="preserve"> </w:t>
      </w:r>
      <w:r w:rsidR="00D00331">
        <w:t>68 часов</w:t>
      </w:r>
      <w:r>
        <w:t xml:space="preserve"> (базовый уровень)</w:t>
      </w:r>
      <w:r w:rsidR="00D00331">
        <w:t>: 10 класс – 34 часа</w:t>
      </w:r>
      <w:r>
        <w:t xml:space="preserve"> </w:t>
      </w:r>
      <w:r w:rsidR="00D00331">
        <w:t>(1</w:t>
      </w:r>
      <w:r>
        <w:t xml:space="preserve"> час в неделю); 11 класс – 34 часов (1 час в</w:t>
      </w:r>
      <w:r>
        <w:rPr>
          <w:spacing w:val="-9"/>
        </w:rPr>
        <w:t xml:space="preserve"> </w:t>
      </w:r>
      <w:r w:rsidR="00D04C42">
        <w:t>неделю).</w:t>
      </w:r>
    </w:p>
    <w:p w:rsidR="006921CE" w:rsidRDefault="006921CE">
      <w:pPr>
        <w:pStyle w:val="a3"/>
        <w:spacing w:before="4"/>
        <w:ind w:left="0" w:firstLine="0"/>
        <w:jc w:val="left"/>
      </w:pPr>
    </w:p>
    <w:p w:rsidR="006921CE" w:rsidRDefault="00EE1314">
      <w:pPr>
        <w:pStyle w:val="11"/>
        <w:ind w:left="1237"/>
      </w:pPr>
      <w:r>
        <w:t>Аннотация к рабочей программе по физической культуре 10-11 классы</w:t>
      </w:r>
    </w:p>
    <w:p w:rsidR="006921CE" w:rsidRDefault="00EE1314">
      <w:pPr>
        <w:pStyle w:val="a3"/>
        <w:ind w:right="107"/>
      </w:pPr>
      <w:proofErr w:type="gramStart"/>
      <w:r>
        <w:t>Рабочая</w:t>
      </w:r>
      <w:r>
        <w:rPr>
          <w:spacing w:val="-11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культуре</w:t>
      </w:r>
      <w:r>
        <w:rPr>
          <w:spacing w:val="-1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12"/>
        </w:rPr>
        <w:t xml:space="preserve"> </w:t>
      </w:r>
      <w:r>
        <w:t>среднего</w:t>
      </w:r>
      <w:r>
        <w:rPr>
          <w:spacing w:val="-10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 составлена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образования,</w:t>
      </w:r>
      <w:r w:rsidR="00D00331">
        <w:t xml:space="preserve"> ФОП СОО,</w:t>
      </w:r>
      <w:r>
        <w:t xml:space="preserve">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</w:t>
      </w:r>
      <w:r>
        <w:rPr>
          <w:spacing w:val="-2"/>
        </w:rPr>
        <w:t xml:space="preserve"> </w:t>
      </w:r>
      <w:r>
        <w:t>воспитания.</w:t>
      </w:r>
      <w:proofErr w:type="gramEnd"/>
    </w:p>
    <w:p w:rsidR="006921CE" w:rsidRDefault="00EE1314">
      <w:pPr>
        <w:pStyle w:val="a3"/>
        <w:ind w:right="110"/>
      </w:pPr>
      <w:r>
        <w:t xml:space="preserve">Рабочая программа по дисциплине «Физическая культура» для 10—11 классов общеобразовательных организаций представляет собой методически </w:t>
      </w:r>
      <w:proofErr w:type="gramStart"/>
      <w:r>
        <w:t>оформленную</w:t>
      </w:r>
      <w:proofErr w:type="gramEnd"/>
    </w:p>
    <w:p w:rsidR="006921CE" w:rsidRDefault="006921CE">
      <w:pPr>
        <w:sectPr w:rsidR="006921CE">
          <w:pgSz w:w="11910" w:h="16840"/>
          <w:pgMar w:top="1040" w:right="740" w:bottom="280" w:left="1600" w:header="720" w:footer="720" w:gutter="0"/>
          <w:cols w:space="720"/>
        </w:sectPr>
      </w:pPr>
    </w:p>
    <w:p w:rsidR="006921CE" w:rsidRDefault="00EE1314">
      <w:pPr>
        <w:pStyle w:val="a3"/>
        <w:spacing w:before="66"/>
        <w:ind w:right="114" w:firstLine="0"/>
      </w:pPr>
      <w:r>
        <w:lastRenderedPageBreak/>
        <w:t>концепцию требований Федерального государственного образовательного стандарта среднего общего образования и раскрывает их реализацию через конкретное содержание.</w:t>
      </w:r>
    </w:p>
    <w:p w:rsidR="006921CE" w:rsidRDefault="00EE1314">
      <w:pPr>
        <w:pStyle w:val="a3"/>
        <w:ind w:right="106"/>
      </w:pPr>
      <w:r>
        <w:t>Общий объём часов, отведённых на изучение учебной дисциплины «Физическая культура»</w:t>
      </w:r>
      <w:r>
        <w:rPr>
          <w:spacing w:val="-1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средней</w:t>
      </w:r>
      <w:r>
        <w:rPr>
          <w:spacing w:val="-8"/>
        </w:rPr>
        <w:t xml:space="preserve"> </w:t>
      </w:r>
      <w:r>
        <w:t>общеобразовательной</w:t>
      </w:r>
      <w:r>
        <w:rPr>
          <w:spacing w:val="-9"/>
        </w:rPr>
        <w:t xml:space="preserve"> </w:t>
      </w:r>
      <w:r>
        <w:t>школе,</w:t>
      </w:r>
      <w:r>
        <w:rPr>
          <w:spacing w:val="-9"/>
        </w:rPr>
        <w:t xml:space="preserve"> </w:t>
      </w:r>
      <w:r>
        <w:t>составляет</w:t>
      </w:r>
      <w:r>
        <w:rPr>
          <w:spacing w:val="-8"/>
        </w:rPr>
        <w:t xml:space="preserve"> </w:t>
      </w:r>
      <w:r>
        <w:t>204</w:t>
      </w:r>
      <w:r>
        <w:rPr>
          <w:spacing w:val="-7"/>
        </w:rPr>
        <w:t xml:space="preserve"> </w:t>
      </w:r>
      <w:r>
        <w:t>часа</w:t>
      </w:r>
      <w:r>
        <w:rPr>
          <w:spacing w:val="-10"/>
        </w:rPr>
        <w:t xml:space="preserve"> </w:t>
      </w:r>
      <w:r>
        <w:t>(3</w:t>
      </w:r>
      <w:r>
        <w:rPr>
          <w:spacing w:val="-8"/>
        </w:rPr>
        <w:t xml:space="preserve"> </w:t>
      </w:r>
      <w:r>
        <w:t>часа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неделю),</w:t>
      </w:r>
      <w:r>
        <w:rPr>
          <w:spacing w:val="-10"/>
        </w:rPr>
        <w:t xml:space="preserve"> </w:t>
      </w:r>
      <w:r>
        <w:t>10 класс – 102 часа (3 часа в неделю); 11 класс – 102 часов (3 часа в</w:t>
      </w:r>
      <w:r>
        <w:rPr>
          <w:spacing w:val="-9"/>
        </w:rPr>
        <w:t xml:space="preserve"> </w:t>
      </w:r>
      <w:r>
        <w:t>неделю)</w:t>
      </w:r>
    </w:p>
    <w:sectPr w:rsidR="006921CE" w:rsidSect="006921CE">
      <w:pgSz w:w="11910" w:h="16840"/>
      <w:pgMar w:top="1040" w:right="740" w:bottom="280" w:left="16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921CE"/>
    <w:rsid w:val="00150E79"/>
    <w:rsid w:val="00280E48"/>
    <w:rsid w:val="002830E5"/>
    <w:rsid w:val="002A0C8D"/>
    <w:rsid w:val="00311E66"/>
    <w:rsid w:val="003716F6"/>
    <w:rsid w:val="0037216E"/>
    <w:rsid w:val="003C4E79"/>
    <w:rsid w:val="004263B5"/>
    <w:rsid w:val="004860F0"/>
    <w:rsid w:val="00575317"/>
    <w:rsid w:val="005F7658"/>
    <w:rsid w:val="006921CE"/>
    <w:rsid w:val="006C2920"/>
    <w:rsid w:val="00756C67"/>
    <w:rsid w:val="00A24B2F"/>
    <w:rsid w:val="00AA224B"/>
    <w:rsid w:val="00AB0B87"/>
    <w:rsid w:val="00CC4BF1"/>
    <w:rsid w:val="00D00331"/>
    <w:rsid w:val="00D04C42"/>
    <w:rsid w:val="00E34924"/>
    <w:rsid w:val="00EE1314"/>
    <w:rsid w:val="00F0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21C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21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921CE"/>
    <w:pPr>
      <w:ind w:left="102" w:firstLine="707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921CE"/>
    <w:pPr>
      <w:spacing w:line="274" w:lineRule="exact"/>
      <w:ind w:left="2269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921CE"/>
  </w:style>
  <w:style w:type="paragraph" w:customStyle="1" w:styleId="TableParagraph">
    <w:name w:val="Table Paragraph"/>
    <w:basedOn w:val="a"/>
    <w:uiPriority w:val="1"/>
    <w:qFormat/>
    <w:rsid w:val="006921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4569</Words>
  <Characters>26045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2023-11-10T12:42:00Z</cp:lastPrinted>
  <dcterms:created xsi:type="dcterms:W3CDTF">2026-06-05T06:43:00Z</dcterms:created>
  <dcterms:modified xsi:type="dcterms:W3CDTF">2026-06-05T06:43:00Z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2023-11-10T00:00:00Z</vt:filetime>
  </property>
</Properties>
</file>